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92BB1" w14:textId="19C04AB1" w:rsidR="00D647CE" w:rsidRPr="00D647CE" w:rsidRDefault="001F1FDB" w:rsidP="00D647CE">
      <w:pPr>
        <w:spacing w:line="360" w:lineRule="auto"/>
        <w:ind w:right="1134"/>
        <w:rPr>
          <w:rFonts w:ascii="Arial" w:hAnsi="Arial" w:cs="Arial"/>
          <w:b/>
          <w:sz w:val="24"/>
          <w:szCs w:val="24"/>
        </w:rPr>
      </w:pPr>
      <w:r>
        <w:rPr>
          <w:rFonts w:ascii="Arial" w:hAnsi="Arial" w:cs="Arial"/>
          <w:b/>
          <w:sz w:val="32"/>
          <w:szCs w:val="32"/>
        </w:rPr>
        <w:t>U</w:t>
      </w:r>
      <w:r w:rsidR="00AC4110">
        <w:rPr>
          <w:rFonts w:ascii="Arial" w:hAnsi="Arial" w:cs="Arial"/>
          <w:b/>
          <w:sz w:val="32"/>
          <w:szCs w:val="32"/>
        </w:rPr>
        <w:t>nter einem Dach</w:t>
      </w:r>
      <w:r>
        <w:rPr>
          <w:rFonts w:ascii="Arial" w:hAnsi="Arial" w:cs="Arial"/>
          <w:b/>
          <w:sz w:val="32"/>
          <w:szCs w:val="32"/>
        </w:rPr>
        <w:t xml:space="preserve"> - mit und ohne Behinderung</w:t>
      </w:r>
      <w:r w:rsidR="00D647CE" w:rsidRPr="002D534C">
        <w:rPr>
          <w:rFonts w:ascii="Arial" w:hAnsi="Arial" w:cs="Arial"/>
          <w:b/>
          <w:sz w:val="32"/>
          <w:szCs w:val="32"/>
        </w:rPr>
        <w:br/>
      </w:r>
      <w:r w:rsidR="002D534C">
        <w:rPr>
          <w:rFonts w:ascii="Arial" w:hAnsi="Arial" w:cs="Arial"/>
          <w:b/>
          <w:sz w:val="24"/>
          <w:szCs w:val="24"/>
        </w:rPr>
        <w:t>Nassauische Heimstätte und Lebenshilfe kooperieren in Bornheim</w:t>
      </w:r>
      <w:r w:rsidR="002A5BEA">
        <w:rPr>
          <w:rFonts w:ascii="Arial" w:hAnsi="Arial" w:cs="Arial"/>
          <w:b/>
          <w:sz w:val="24"/>
          <w:szCs w:val="24"/>
        </w:rPr>
        <w:t xml:space="preserve"> bei </w:t>
      </w:r>
      <w:r w:rsidR="00D31C52">
        <w:rPr>
          <w:rFonts w:ascii="Arial" w:hAnsi="Arial" w:cs="Arial"/>
          <w:b/>
          <w:sz w:val="24"/>
          <w:szCs w:val="24"/>
        </w:rPr>
        <w:t xml:space="preserve">erster </w:t>
      </w:r>
      <w:bookmarkStart w:id="0" w:name="_GoBack"/>
      <w:bookmarkEnd w:id="0"/>
      <w:r w:rsidR="002A5BEA">
        <w:rPr>
          <w:rFonts w:ascii="Arial" w:hAnsi="Arial" w:cs="Arial"/>
          <w:b/>
          <w:sz w:val="24"/>
          <w:szCs w:val="24"/>
        </w:rPr>
        <w:t>inklusiver Wohngemeinschaft</w:t>
      </w:r>
      <w:r w:rsidR="00D31C52">
        <w:rPr>
          <w:rFonts w:ascii="Arial" w:hAnsi="Arial" w:cs="Arial"/>
          <w:b/>
          <w:sz w:val="24"/>
          <w:szCs w:val="24"/>
        </w:rPr>
        <w:t xml:space="preserve"> in Frankfurt</w:t>
      </w:r>
    </w:p>
    <w:p w14:paraId="375E025D" w14:textId="2B93A772" w:rsidR="009D52DF" w:rsidRDefault="000236AB" w:rsidP="002F2B4B">
      <w:pPr>
        <w:spacing w:line="360" w:lineRule="auto"/>
        <w:ind w:right="1134"/>
        <w:jc w:val="both"/>
        <w:rPr>
          <w:rFonts w:ascii="Arial" w:hAnsi="Arial" w:cs="Arial"/>
        </w:rPr>
      </w:pPr>
      <w:r>
        <w:rPr>
          <w:rFonts w:ascii="Arial" w:hAnsi="Arial" w:cs="Arial"/>
          <w:b/>
          <w:sz w:val="24"/>
          <w:szCs w:val="24"/>
        </w:rPr>
        <w:br/>
      </w:r>
      <w:r w:rsidR="00D05FF7">
        <w:rPr>
          <w:rFonts w:ascii="Arial" w:hAnsi="Arial" w:cs="Arial"/>
        </w:rPr>
        <w:t xml:space="preserve">In der Freiligrathstraße plant die </w:t>
      </w:r>
      <w:r w:rsidR="00363C6B">
        <w:rPr>
          <w:rFonts w:ascii="Arial" w:hAnsi="Arial" w:cs="Arial"/>
        </w:rPr>
        <w:t xml:space="preserve">Unternehmensgruppe </w:t>
      </w:r>
      <w:r w:rsidR="00D05FF7">
        <w:rPr>
          <w:rFonts w:ascii="Arial" w:hAnsi="Arial" w:cs="Arial"/>
        </w:rPr>
        <w:t>Nassauische Heimstätte</w:t>
      </w:r>
      <w:r w:rsidR="00363C6B">
        <w:rPr>
          <w:rFonts w:ascii="Arial" w:hAnsi="Arial" w:cs="Arial"/>
        </w:rPr>
        <w:t xml:space="preserve"> | Wohnstadt</w:t>
      </w:r>
      <w:r w:rsidR="00D05FF7">
        <w:rPr>
          <w:rFonts w:ascii="Arial" w:hAnsi="Arial" w:cs="Arial"/>
        </w:rPr>
        <w:t xml:space="preserve"> ein Neubauprojekt mit 54 </w:t>
      </w:r>
      <w:r w:rsidR="00FD2060">
        <w:rPr>
          <w:rFonts w:ascii="Arial" w:hAnsi="Arial" w:cs="Arial"/>
        </w:rPr>
        <w:t xml:space="preserve">frei finanzierten </w:t>
      </w:r>
      <w:r w:rsidR="00D05FF7">
        <w:rPr>
          <w:rFonts w:ascii="Arial" w:hAnsi="Arial" w:cs="Arial"/>
        </w:rPr>
        <w:t xml:space="preserve">Mietwohnungen. Der alte Gebäudebestand soll im Frühjahr 2019 abgerissen und mit dem Neubau dann im dritten Quartal begonnen werden. In eine große Erdgeschosswohnung wird eine inklusive Wohngemeinschaft </w:t>
      </w:r>
      <w:r w:rsidR="002C6D9C">
        <w:rPr>
          <w:rFonts w:ascii="Arial" w:hAnsi="Arial" w:cs="Arial"/>
        </w:rPr>
        <w:t>für</w:t>
      </w:r>
      <w:r w:rsidR="00D05FF7">
        <w:rPr>
          <w:rFonts w:ascii="Arial" w:hAnsi="Arial" w:cs="Arial"/>
        </w:rPr>
        <w:t xml:space="preserve"> junge</w:t>
      </w:r>
      <w:r w:rsidR="002C6D9C">
        <w:rPr>
          <w:rFonts w:ascii="Arial" w:hAnsi="Arial" w:cs="Arial"/>
        </w:rPr>
        <w:t xml:space="preserve"> Menschen mit und ohne Behinderung</w:t>
      </w:r>
      <w:r w:rsidR="00D05FF7">
        <w:rPr>
          <w:rFonts w:ascii="Arial" w:hAnsi="Arial" w:cs="Arial"/>
        </w:rPr>
        <w:t xml:space="preserve"> einziehen. Kooperationspartner bei dieser Premiere </w:t>
      </w:r>
      <w:r w:rsidR="002A5BEA">
        <w:rPr>
          <w:rFonts w:ascii="Arial" w:hAnsi="Arial" w:cs="Arial"/>
        </w:rPr>
        <w:t xml:space="preserve">für die Nassauische Heimstätte </w:t>
      </w:r>
      <w:r w:rsidR="00D05FF7">
        <w:rPr>
          <w:rFonts w:ascii="Arial" w:hAnsi="Arial" w:cs="Arial"/>
        </w:rPr>
        <w:t>in Frankfurt ist die Lebenshilfe Frankfurt am Main e.V</w:t>
      </w:r>
      <w:r w:rsidR="00363C6B">
        <w:rPr>
          <w:rFonts w:ascii="Arial" w:hAnsi="Arial" w:cs="Arial"/>
        </w:rPr>
        <w:t>.</w:t>
      </w:r>
      <w:r w:rsidR="00D05FF7">
        <w:rPr>
          <w:rFonts w:ascii="Arial" w:hAnsi="Arial" w:cs="Arial"/>
        </w:rPr>
        <w:t>, die als Hauptmieter und Träger der Wohngemeinschaft auftritt. Eine entsprechende Absichtserklärung unterzeichnete</w:t>
      </w:r>
      <w:r w:rsidR="00B7099B">
        <w:rPr>
          <w:rFonts w:ascii="Arial" w:hAnsi="Arial" w:cs="Arial"/>
        </w:rPr>
        <w:t>n</w:t>
      </w:r>
      <w:r w:rsidR="00D05FF7">
        <w:rPr>
          <w:rFonts w:ascii="Arial" w:hAnsi="Arial" w:cs="Arial"/>
        </w:rPr>
        <w:t xml:space="preserve"> heute Geschäftsführer Dr. Constantin Westphal und Regionalcenterleiter Holger Lack für die Nassauische Heimstätte sowie Vorstand Volker Liedtke-Bösl und Aufsichtsratsvorsitzender Dr. Gert Spennemann für die Lebenshilfe</w:t>
      </w:r>
      <w:r w:rsidR="00E64409">
        <w:rPr>
          <w:rFonts w:ascii="Arial" w:hAnsi="Arial" w:cs="Arial"/>
        </w:rPr>
        <w:t xml:space="preserve"> Frankfurt am Main e.V.</w:t>
      </w:r>
      <w:r w:rsidR="00B7099B">
        <w:rPr>
          <w:rFonts w:ascii="Arial" w:hAnsi="Arial" w:cs="Arial"/>
        </w:rPr>
        <w:t xml:space="preserve"> </w:t>
      </w:r>
      <w:r w:rsidR="008F7C4E">
        <w:rPr>
          <w:rFonts w:ascii="Arial" w:hAnsi="Arial" w:cs="Arial"/>
        </w:rPr>
        <w:t xml:space="preserve">Die Wohnung mit rund 213 qm Wohnfläche ist ideal auf eine Wohngemeinschaft zugeschnitten: sieben </w:t>
      </w:r>
      <w:r w:rsidR="002C6D9C">
        <w:rPr>
          <w:rFonts w:ascii="Arial" w:hAnsi="Arial" w:cs="Arial"/>
        </w:rPr>
        <w:t xml:space="preserve">individuelle WG-Zimmer </w:t>
      </w:r>
      <w:r w:rsidR="008F7C4E">
        <w:rPr>
          <w:rFonts w:ascii="Arial" w:hAnsi="Arial" w:cs="Arial"/>
        </w:rPr>
        <w:t xml:space="preserve">und viel Gemeinschaftsfläche in Küche, Ess- und Wohnzimmer. </w:t>
      </w:r>
      <w:r w:rsidR="00363C6B">
        <w:rPr>
          <w:rFonts w:ascii="Arial" w:hAnsi="Arial" w:cs="Arial"/>
        </w:rPr>
        <w:t xml:space="preserve">Zwei </w:t>
      </w:r>
      <w:r w:rsidR="008F7C4E">
        <w:rPr>
          <w:rFonts w:ascii="Arial" w:hAnsi="Arial" w:cs="Arial"/>
        </w:rPr>
        <w:t xml:space="preserve">Badezimmer und ein separates WC </w:t>
      </w:r>
      <w:r w:rsidR="002C6D9C">
        <w:rPr>
          <w:rFonts w:ascii="Arial" w:hAnsi="Arial" w:cs="Arial"/>
        </w:rPr>
        <w:t>werden</w:t>
      </w:r>
      <w:r w:rsidR="008F7C4E">
        <w:rPr>
          <w:rFonts w:ascii="Arial" w:hAnsi="Arial" w:cs="Arial"/>
        </w:rPr>
        <w:t xml:space="preserve"> natürlich b</w:t>
      </w:r>
      <w:r w:rsidR="002C6D9C">
        <w:rPr>
          <w:rFonts w:ascii="Arial" w:hAnsi="Arial" w:cs="Arial"/>
        </w:rPr>
        <w:t>arrierefrei</w:t>
      </w:r>
      <w:r w:rsidR="008F7C4E">
        <w:rPr>
          <w:rFonts w:ascii="Arial" w:hAnsi="Arial" w:cs="Arial"/>
        </w:rPr>
        <w:t xml:space="preserve"> eingerichtet. 24 qm Balkon- und Gartenfläche sorgen darüber hinaus für Wohnkomfort. </w:t>
      </w:r>
      <w:r w:rsidR="00D13E08">
        <w:rPr>
          <w:rFonts w:ascii="Arial" w:hAnsi="Arial" w:cs="Arial"/>
        </w:rPr>
        <w:t xml:space="preserve">In der Tiefgarage stehen behindertengerechte Parkplätze mit barrierefreier Anbindung über einen Aufzug zur Verfügung. </w:t>
      </w:r>
    </w:p>
    <w:p w14:paraId="2C8D7431" w14:textId="77777777" w:rsidR="009D52DF" w:rsidRDefault="009D52DF" w:rsidP="002F2B4B">
      <w:pPr>
        <w:spacing w:line="360" w:lineRule="auto"/>
        <w:ind w:right="1134"/>
        <w:jc w:val="both"/>
        <w:rPr>
          <w:rFonts w:ascii="Arial" w:hAnsi="Arial" w:cs="Arial"/>
        </w:rPr>
      </w:pPr>
    </w:p>
    <w:p w14:paraId="3D98B04F" w14:textId="4C58DB35" w:rsidR="00E64409" w:rsidRDefault="00E64409">
      <w:pPr>
        <w:rPr>
          <w:rFonts w:ascii="Arial" w:hAnsi="Arial" w:cs="Arial"/>
        </w:rPr>
      </w:pPr>
    </w:p>
    <w:p w14:paraId="79892CFF" w14:textId="77777777" w:rsidR="001F1FDB" w:rsidRDefault="001F1FDB">
      <w:pPr>
        <w:rPr>
          <w:rFonts w:ascii="Arial" w:hAnsi="Arial" w:cs="Arial"/>
          <w:b/>
        </w:rPr>
      </w:pPr>
      <w:r>
        <w:rPr>
          <w:rFonts w:ascii="Arial" w:hAnsi="Arial" w:cs="Arial"/>
          <w:b/>
        </w:rPr>
        <w:br w:type="page"/>
      </w:r>
    </w:p>
    <w:p w14:paraId="5A8B7A7B" w14:textId="07DE6303" w:rsidR="00E64409" w:rsidRPr="00E64409" w:rsidRDefault="00E64409" w:rsidP="002F2B4B">
      <w:pPr>
        <w:spacing w:line="360" w:lineRule="auto"/>
        <w:ind w:right="1134"/>
        <w:jc w:val="both"/>
        <w:rPr>
          <w:rFonts w:ascii="Arial" w:hAnsi="Arial" w:cs="Arial"/>
          <w:b/>
        </w:rPr>
      </w:pPr>
      <w:r w:rsidRPr="00E64409">
        <w:rPr>
          <w:rFonts w:ascii="Arial" w:hAnsi="Arial" w:cs="Arial"/>
          <w:b/>
        </w:rPr>
        <w:lastRenderedPageBreak/>
        <w:t>Mitten im Leben</w:t>
      </w:r>
    </w:p>
    <w:p w14:paraId="49AF3D70" w14:textId="33E6B81F" w:rsidR="003B2F07" w:rsidRDefault="00D13E08" w:rsidP="002F2B4B">
      <w:pPr>
        <w:spacing w:line="360" w:lineRule="auto"/>
        <w:ind w:right="1134"/>
        <w:jc w:val="both"/>
        <w:rPr>
          <w:rFonts w:ascii="Arial" w:hAnsi="Arial" w:cs="Arial"/>
        </w:rPr>
      </w:pPr>
      <w:r>
        <w:rPr>
          <w:rFonts w:ascii="Arial" w:hAnsi="Arial" w:cs="Arial"/>
        </w:rPr>
        <w:t xml:space="preserve">„Wir haben nicht lange überlegt, als ich </w:t>
      </w:r>
      <w:r w:rsidR="002C6D9C">
        <w:rPr>
          <w:rFonts w:ascii="Arial" w:hAnsi="Arial" w:cs="Arial"/>
        </w:rPr>
        <w:t>von</w:t>
      </w:r>
      <w:r>
        <w:rPr>
          <w:rFonts w:ascii="Arial" w:hAnsi="Arial" w:cs="Arial"/>
        </w:rPr>
        <w:t xml:space="preserve"> eine</w:t>
      </w:r>
      <w:r w:rsidR="002C6D9C">
        <w:rPr>
          <w:rFonts w:ascii="Arial" w:hAnsi="Arial" w:cs="Arial"/>
        </w:rPr>
        <w:t>r</w:t>
      </w:r>
      <w:r>
        <w:rPr>
          <w:rFonts w:ascii="Arial" w:hAnsi="Arial" w:cs="Arial"/>
        </w:rPr>
        <w:t xml:space="preserve"> Mitarbeiterin im Hause gefragt wurde, ob sich die Nassauische Heimstätte ein solches Wohnprojekt vorstellen kann. Gemeinschaftliche Wohnprojekte und Wohnen für besondere Nutzergruppen haben wir </w:t>
      </w:r>
      <w:r w:rsidR="003113FD">
        <w:rPr>
          <w:rFonts w:ascii="Arial" w:hAnsi="Arial" w:cs="Arial"/>
        </w:rPr>
        <w:t xml:space="preserve">ja </w:t>
      </w:r>
      <w:r>
        <w:rPr>
          <w:rFonts w:ascii="Arial" w:hAnsi="Arial" w:cs="Arial"/>
        </w:rPr>
        <w:t xml:space="preserve">in der Vergangenheit schon häufig umgesetzt. Eine inklusive Wohngemeinschaft für Menschen </w:t>
      </w:r>
      <w:r w:rsidR="002C6D9C">
        <w:rPr>
          <w:rFonts w:ascii="Arial" w:hAnsi="Arial" w:cs="Arial"/>
        </w:rPr>
        <w:t xml:space="preserve">mit und ohne Handicap </w:t>
      </w:r>
      <w:r>
        <w:rPr>
          <w:rFonts w:ascii="Arial" w:hAnsi="Arial" w:cs="Arial"/>
        </w:rPr>
        <w:t>ist für uns tatsächlich Neuland</w:t>
      </w:r>
      <w:r w:rsidR="003113FD">
        <w:rPr>
          <w:rFonts w:ascii="Arial" w:hAnsi="Arial" w:cs="Arial"/>
        </w:rPr>
        <w:t>. Wir trauen uns d</w:t>
      </w:r>
      <w:r>
        <w:rPr>
          <w:rFonts w:ascii="Arial" w:hAnsi="Arial" w:cs="Arial"/>
        </w:rPr>
        <w:t xml:space="preserve">as </w:t>
      </w:r>
      <w:r w:rsidR="003113FD">
        <w:rPr>
          <w:rFonts w:ascii="Arial" w:hAnsi="Arial" w:cs="Arial"/>
        </w:rPr>
        <w:t xml:space="preserve">aber </w:t>
      </w:r>
      <w:r>
        <w:rPr>
          <w:rFonts w:ascii="Arial" w:hAnsi="Arial" w:cs="Arial"/>
        </w:rPr>
        <w:t>zu</w:t>
      </w:r>
      <w:r w:rsidR="00363C6B">
        <w:rPr>
          <w:rFonts w:ascii="Arial" w:hAnsi="Arial" w:cs="Arial"/>
        </w:rPr>
        <w:t>,</w:t>
      </w:r>
      <w:r>
        <w:rPr>
          <w:rFonts w:ascii="Arial" w:hAnsi="Arial" w:cs="Arial"/>
        </w:rPr>
        <w:t xml:space="preserve"> und </w:t>
      </w:r>
      <w:r w:rsidR="003113FD">
        <w:rPr>
          <w:rFonts w:ascii="Arial" w:hAnsi="Arial" w:cs="Arial"/>
        </w:rPr>
        <w:t xml:space="preserve">es </w:t>
      </w:r>
      <w:r w:rsidR="002624F5">
        <w:rPr>
          <w:rFonts w:ascii="Arial" w:hAnsi="Arial" w:cs="Arial"/>
        </w:rPr>
        <w:t>entspricht</w:t>
      </w:r>
      <w:r>
        <w:rPr>
          <w:rFonts w:ascii="Arial" w:hAnsi="Arial" w:cs="Arial"/>
        </w:rPr>
        <w:t xml:space="preserve"> wunderbar unserem sozialen Auftrag</w:t>
      </w:r>
      <w:r w:rsidR="003113FD">
        <w:rPr>
          <w:rFonts w:ascii="Arial" w:hAnsi="Arial" w:cs="Arial"/>
        </w:rPr>
        <w:t xml:space="preserve">, Menschen, die sich selbst nur schwer am freien Wohnungsmarkt versorgen können, zu unterstützen. </w:t>
      </w:r>
      <w:r w:rsidR="009D52DF">
        <w:rPr>
          <w:rFonts w:ascii="Arial" w:hAnsi="Arial" w:cs="Arial"/>
        </w:rPr>
        <w:t>Wer, wenn nicht wir, kann ein solches Projekt in Frankfurt umsetzen</w:t>
      </w:r>
      <w:r w:rsidR="00363C6B">
        <w:rPr>
          <w:rFonts w:ascii="Arial" w:hAnsi="Arial" w:cs="Arial"/>
        </w:rPr>
        <w:t>?</w:t>
      </w:r>
      <w:r w:rsidR="009D52DF">
        <w:rPr>
          <w:rFonts w:ascii="Arial" w:hAnsi="Arial" w:cs="Arial"/>
        </w:rPr>
        <w:t xml:space="preserve">“, so Westphal. </w:t>
      </w:r>
      <w:r w:rsidR="00B7099B">
        <w:rPr>
          <w:rFonts w:ascii="Arial" w:hAnsi="Arial" w:cs="Arial"/>
        </w:rPr>
        <w:t xml:space="preserve">Für Liedtke-Bösl ist die Freiligrathstraße ein in zweifacher Hinsicht erfolgreiches inklusives Projekt. „Wir </w:t>
      </w:r>
      <w:r w:rsidR="002C6D9C">
        <w:rPr>
          <w:rFonts w:ascii="Arial" w:hAnsi="Arial" w:cs="Arial"/>
        </w:rPr>
        <w:t xml:space="preserve">unterstützen eine neue besondere Wohnform und bringen </w:t>
      </w:r>
      <w:r w:rsidR="00B7099B">
        <w:rPr>
          <w:rFonts w:ascii="Arial" w:hAnsi="Arial" w:cs="Arial"/>
        </w:rPr>
        <w:t>Menschen</w:t>
      </w:r>
      <w:r w:rsidR="002C6D9C">
        <w:rPr>
          <w:rFonts w:ascii="Arial" w:hAnsi="Arial" w:cs="Arial"/>
        </w:rPr>
        <w:t xml:space="preserve"> mit und ohne Behinderung</w:t>
      </w:r>
      <w:r w:rsidR="00B7099B">
        <w:rPr>
          <w:rFonts w:ascii="Arial" w:hAnsi="Arial" w:cs="Arial"/>
        </w:rPr>
        <w:t xml:space="preserve"> zusammen, aber das eben auch in einer gewachsenen Stadtlage </w:t>
      </w:r>
      <w:r w:rsidR="00FD2060">
        <w:rPr>
          <w:rFonts w:ascii="Arial" w:hAnsi="Arial" w:cs="Arial"/>
        </w:rPr>
        <w:t xml:space="preserve">in Bornheim </w:t>
      </w:r>
      <w:r w:rsidR="00B7099B">
        <w:rPr>
          <w:rFonts w:ascii="Arial" w:hAnsi="Arial" w:cs="Arial"/>
        </w:rPr>
        <w:t xml:space="preserve">mit ÖPNV-Anbindung, Einkaufs- und Freizeitmöglichkeiten, Vereinsleben und sozialen Einrichtungen. Also mitten im Leben statt an einer Stadtrandlage und vor allem eingebettet in eine große Hausgemeinschaft mit ganz unterschiedlichen Mietern. So stelle ich mir Inklusion vor und </w:t>
      </w:r>
      <w:r w:rsidR="00363C6B">
        <w:rPr>
          <w:rFonts w:ascii="Arial" w:hAnsi="Arial" w:cs="Arial"/>
        </w:rPr>
        <w:t xml:space="preserve">ich </w:t>
      </w:r>
      <w:r w:rsidR="00B7099B">
        <w:rPr>
          <w:rFonts w:ascii="Arial" w:hAnsi="Arial" w:cs="Arial"/>
        </w:rPr>
        <w:t>hoffe, dass wir mehr solcher Projekte umsetzen können. Der Nassauischen Heimstätte danke ich an dieser Stelle für ihren Pioniergeist.“</w:t>
      </w:r>
    </w:p>
    <w:p w14:paraId="62D4D005" w14:textId="77777777" w:rsidR="00B7099B" w:rsidRDefault="00B7099B" w:rsidP="002F2B4B">
      <w:pPr>
        <w:spacing w:line="360" w:lineRule="auto"/>
        <w:ind w:right="1134"/>
        <w:jc w:val="both"/>
        <w:rPr>
          <w:rFonts w:ascii="Arial" w:hAnsi="Arial" w:cs="Arial"/>
        </w:rPr>
      </w:pPr>
    </w:p>
    <w:p w14:paraId="25B0AEDA" w14:textId="77777777" w:rsidR="00E64409" w:rsidRPr="00E64409" w:rsidRDefault="00E64409" w:rsidP="002F2B4B">
      <w:pPr>
        <w:spacing w:line="360" w:lineRule="auto"/>
        <w:ind w:right="1134"/>
        <w:jc w:val="both"/>
        <w:rPr>
          <w:rFonts w:ascii="Arial" w:hAnsi="Arial" w:cs="Arial"/>
          <w:b/>
        </w:rPr>
      </w:pPr>
      <w:r w:rsidRPr="00E64409">
        <w:rPr>
          <w:rFonts w:ascii="Arial" w:hAnsi="Arial" w:cs="Arial"/>
          <w:b/>
        </w:rPr>
        <w:t>Fertigstellung 2021 geplant</w:t>
      </w:r>
    </w:p>
    <w:p w14:paraId="193D43F5" w14:textId="0630A71B" w:rsidR="00B7099B" w:rsidRDefault="00FD2060" w:rsidP="002F2B4B">
      <w:pPr>
        <w:spacing w:line="360" w:lineRule="auto"/>
        <w:ind w:right="1134"/>
        <w:jc w:val="both"/>
        <w:rPr>
          <w:rFonts w:ascii="Arial" w:eastAsia="Times New Roman" w:hAnsi="Arial" w:cs="Arial"/>
          <w:lang w:eastAsia="de-DE"/>
        </w:rPr>
      </w:pPr>
      <w:r>
        <w:rPr>
          <w:rFonts w:ascii="Arial" w:hAnsi="Arial" w:cs="Arial"/>
        </w:rPr>
        <w:t xml:space="preserve">In der Freiligrathstraße entstehen auf 2.612 qm Grundstücksfläche weitere 22 Zwei-Zimmer-Wohnungen, 20 Drei-Zimmer-Wohnungen und 11 Vier-Zimmer-Wohnungen mit insgesamt 4.600 qm Wohnfläche. Das Grundstück ist in Erbbaupacht vom evangelischen Regionalverband übernommen worden. </w:t>
      </w:r>
      <w:r w:rsidRPr="00FD2060">
        <w:rPr>
          <w:rFonts w:ascii="Arial" w:eastAsia="Times New Roman" w:hAnsi="Arial" w:cs="Arial"/>
          <w:lang w:eastAsia="de-DE"/>
        </w:rPr>
        <w:t xml:space="preserve">Das Gebäude entsteht als urbanes „Hofhaus“ mit einem nach Südosten offenen, begrünten Hof. </w:t>
      </w:r>
      <w:r w:rsidRPr="00FD2060">
        <w:rPr>
          <w:rFonts w:ascii="Arial" w:eastAsia="Times New Roman" w:hAnsi="Arial" w:cs="Arial"/>
          <w:lang w:eastAsia="de-DE"/>
        </w:rPr>
        <w:lastRenderedPageBreak/>
        <w:t>Im Rückbereich des Hauses wird eine gemeinschaftlich genutzte Grünanlage mit Kinderspielplätzen angelegt. Die Architektur nimmt ortstypische Merkmale aus der umgebenden Gründerzeitbebauung</w:t>
      </w:r>
      <w:r w:rsidR="00363C6B" w:rsidRPr="00363C6B">
        <w:rPr>
          <w:rFonts w:ascii="Arial" w:eastAsia="Times New Roman" w:hAnsi="Arial" w:cs="Arial"/>
          <w:lang w:eastAsia="de-DE"/>
        </w:rPr>
        <w:t xml:space="preserve"> </w:t>
      </w:r>
      <w:r w:rsidR="00363C6B" w:rsidRPr="00FD2060">
        <w:rPr>
          <w:rFonts w:ascii="Arial" w:eastAsia="Times New Roman" w:hAnsi="Arial" w:cs="Arial"/>
          <w:lang w:eastAsia="de-DE"/>
        </w:rPr>
        <w:t>auf</w:t>
      </w:r>
      <w:r w:rsidRPr="00FD2060">
        <w:rPr>
          <w:rFonts w:ascii="Arial" w:eastAsia="Times New Roman" w:hAnsi="Arial" w:cs="Arial"/>
          <w:lang w:eastAsia="de-DE"/>
        </w:rPr>
        <w:t xml:space="preserve">, </w:t>
      </w:r>
      <w:r w:rsidR="00363C6B">
        <w:rPr>
          <w:rFonts w:ascii="Arial" w:eastAsia="Times New Roman" w:hAnsi="Arial" w:cs="Arial"/>
          <w:lang w:eastAsia="de-DE"/>
        </w:rPr>
        <w:t>etwa</w:t>
      </w:r>
      <w:r w:rsidR="00363C6B" w:rsidRPr="00FD2060">
        <w:rPr>
          <w:rFonts w:ascii="Arial" w:eastAsia="Times New Roman" w:hAnsi="Arial" w:cs="Arial"/>
          <w:lang w:eastAsia="de-DE"/>
        </w:rPr>
        <w:t xml:space="preserve"> </w:t>
      </w:r>
      <w:r w:rsidRPr="00FD2060">
        <w:rPr>
          <w:rFonts w:ascii="Arial" w:eastAsia="Times New Roman" w:hAnsi="Arial" w:cs="Arial"/>
          <w:lang w:eastAsia="de-DE"/>
        </w:rPr>
        <w:t>hohe Eingangsportale, raumhohe Fenster und ein Mansardendach.</w:t>
      </w:r>
      <w:r>
        <w:rPr>
          <w:rFonts w:ascii="Arial" w:eastAsia="Times New Roman" w:hAnsi="Arial" w:cs="Arial"/>
          <w:lang w:eastAsia="de-DE"/>
        </w:rPr>
        <w:t xml:space="preserve"> Für 2021 ist die Fertigstellung geplant.</w:t>
      </w:r>
    </w:p>
    <w:p w14:paraId="5D7E7967" w14:textId="2E509089" w:rsidR="00DD64F8" w:rsidRDefault="00DD64F8">
      <w:pPr>
        <w:rPr>
          <w:rFonts w:ascii="Arial" w:eastAsia="Times New Roman" w:hAnsi="Arial" w:cs="Arial"/>
          <w:lang w:eastAsia="de-DE"/>
        </w:rPr>
      </w:pPr>
    </w:p>
    <w:p w14:paraId="03E04C6C" w14:textId="77777777" w:rsidR="00E64409" w:rsidRDefault="00E64409">
      <w:pPr>
        <w:rPr>
          <w:rFonts w:ascii="Arial" w:eastAsia="Times New Roman" w:hAnsi="Arial" w:cs="Arial"/>
          <w:lang w:eastAsia="de-DE"/>
        </w:rPr>
      </w:pPr>
    </w:p>
    <w:p w14:paraId="4EE089B9" w14:textId="77777777" w:rsidR="00E64409" w:rsidRDefault="00E64409">
      <w:pPr>
        <w:rPr>
          <w:rFonts w:ascii="Arial" w:eastAsia="Times New Roman" w:hAnsi="Arial" w:cs="Arial"/>
          <w:lang w:eastAsia="de-DE"/>
        </w:rPr>
      </w:pPr>
    </w:p>
    <w:p w14:paraId="364B5A9F" w14:textId="77777777" w:rsidR="00E64409" w:rsidRDefault="00E64409">
      <w:pPr>
        <w:rPr>
          <w:rFonts w:ascii="Arial" w:eastAsia="Times New Roman" w:hAnsi="Arial" w:cs="Arial"/>
          <w:lang w:eastAsia="de-DE"/>
        </w:rPr>
      </w:pPr>
    </w:p>
    <w:p w14:paraId="5804430D" w14:textId="77777777" w:rsidR="00DD64F8" w:rsidRDefault="00DD64F8" w:rsidP="00DD64F8">
      <w:pPr>
        <w:pStyle w:val="bodytext"/>
        <w:tabs>
          <w:tab w:val="left" w:pos="7560"/>
        </w:tabs>
        <w:spacing w:after="0" w:line="36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368D335F" w14:textId="77777777" w:rsidR="00DD64F8" w:rsidRPr="002E1DB4" w:rsidRDefault="00DD64F8" w:rsidP="00E64409">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14:paraId="61F8A1B2" w14:textId="77777777" w:rsidR="0003228E" w:rsidRDefault="0003228E" w:rsidP="0003228E">
      <w:pPr>
        <w:ind w:right="1134"/>
        <w:jc w:val="both"/>
        <w:rPr>
          <w:rFonts w:ascii="Arial" w:hAnsi="Arial" w:cs="Arial"/>
        </w:rPr>
      </w:pPr>
    </w:p>
    <w:p w14:paraId="39364F45" w14:textId="77777777" w:rsidR="00E64409" w:rsidRDefault="00E64409" w:rsidP="00E64409">
      <w:pPr>
        <w:spacing w:line="360" w:lineRule="auto"/>
        <w:rPr>
          <w:rFonts w:ascii="Arial" w:hAnsi="Arial" w:cs="Arial"/>
          <w:bCs/>
        </w:rPr>
      </w:pPr>
      <w:r>
        <w:rPr>
          <w:rFonts w:ascii="Arial" w:hAnsi="Arial" w:cs="Arial"/>
          <w:b/>
          <w:bCs/>
        </w:rPr>
        <w:t>Lebenshilfe Frankfurt am Main e.V</w:t>
      </w:r>
      <w:r>
        <w:rPr>
          <w:rFonts w:ascii="Arial" w:hAnsi="Arial" w:cs="Arial"/>
          <w:bCs/>
        </w:rPr>
        <w:t>.</w:t>
      </w:r>
    </w:p>
    <w:p w14:paraId="4A2CF16A" w14:textId="738BD9CA" w:rsidR="00E64409" w:rsidRPr="002E1DB4" w:rsidRDefault="00E64409" w:rsidP="00E64409">
      <w:pPr>
        <w:ind w:right="1134"/>
        <w:jc w:val="both"/>
        <w:rPr>
          <w:rFonts w:ascii="Arial" w:hAnsi="Arial" w:cs="Arial"/>
        </w:rPr>
      </w:pPr>
      <w:r>
        <w:rPr>
          <w:rFonts w:ascii="Arial" w:hAnsi="Arial" w:cs="Arial"/>
          <w:bCs/>
        </w:rPr>
        <w:t>Die Lebenshilfe Frankfurt am Main e. V. wurde 1961 als gemeinnütziger Verein von Eltern und Angehörigen von Menschen mit Behinderungen gegründet. Heute ist sie</w:t>
      </w:r>
      <w:r>
        <w:rPr>
          <w:rFonts w:ascii="Arial" w:hAnsi="Arial" w:cs="Arial"/>
        </w:rPr>
        <w:t xml:space="preserve"> darüber hinaus ein professioneller sozialer Dienstleister. Über 400 aktive ehrenamtliche Vereinsmitglieder und 450 engagierte Mitarbeiterinnen und Mitarbeiter arbeiten für das gemeinsame Ziel: Eine Welt, in der alle ihren Platz finden und sich mit ihren Stärken einbringen können. Die Lebenshilfe baut ihre Angebote für eine inklusive Stadt Frankfurt aus. In der Frühförderung von Kleinkindern, in fünf integrativen Kindergärten, in der Freizeit- und Ferienbetreuung, in der Schulbegleitung, in der Wohnassistenz, im Atelier Goldstein, bei der Integration von geflüchteten Menschen mit Behinderung. Mehr als 900 Menschen, die Unterstützung brauchen, nutzen die Angebote.</w:t>
      </w:r>
      <w:r>
        <w:rPr>
          <w:rFonts w:ascii="Arial" w:hAnsi="Arial" w:cs="Arial"/>
          <w:bCs/>
        </w:rPr>
        <w:t xml:space="preserve"> Mittelpunkt der Lebenshilfe Frankfurt ist das ehemals landwirtschaftlich genutzte „Gut Hausen“. </w:t>
      </w:r>
      <w:hyperlink r:id="rId7" w:history="1">
        <w:r>
          <w:rPr>
            <w:rStyle w:val="Hyperlink"/>
            <w:rFonts w:ascii="Arial" w:hAnsi="Arial" w:cs="Arial"/>
            <w:bCs/>
          </w:rPr>
          <w:t>www.lebenshilfe-ffm.de</w:t>
        </w:r>
      </w:hyperlink>
    </w:p>
    <w:sectPr w:rsidR="00E64409" w:rsidRPr="002E1DB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5D328" w14:textId="77777777" w:rsidR="00404D5B" w:rsidRDefault="00404D5B">
      <w:r>
        <w:separator/>
      </w:r>
    </w:p>
  </w:endnote>
  <w:endnote w:type="continuationSeparator" w:id="0">
    <w:p w14:paraId="0E8D0BD4"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818F4" w14:textId="77777777" w:rsidR="00332EFF" w:rsidRDefault="00332EFF" w:rsidP="00124D4F">
    <w:pPr>
      <w:pStyle w:val="Fuzeile"/>
      <w:pBdr>
        <w:bottom w:val="single" w:sz="4" w:space="1" w:color="auto"/>
      </w:pBdr>
      <w:rPr>
        <w:sz w:val="16"/>
        <w:szCs w:val="16"/>
      </w:rPr>
    </w:pPr>
  </w:p>
  <w:p w14:paraId="36A21405" w14:textId="77777777" w:rsidR="00332EFF" w:rsidRDefault="00332EFF" w:rsidP="00124D4F">
    <w:pPr>
      <w:pStyle w:val="Fuzeile"/>
      <w:pBdr>
        <w:bottom w:val="single" w:sz="4" w:space="1" w:color="auto"/>
      </w:pBdr>
      <w:rPr>
        <w:sz w:val="16"/>
        <w:szCs w:val="16"/>
      </w:rPr>
    </w:pPr>
  </w:p>
  <w:p w14:paraId="02E6D352" w14:textId="77777777" w:rsidR="00332EFF" w:rsidRPr="007B2EB5" w:rsidRDefault="00332EFF" w:rsidP="00124D4F">
    <w:pPr>
      <w:pStyle w:val="Fuzeile"/>
      <w:rPr>
        <w:rFonts w:ascii="Arial" w:hAnsi="Arial" w:cs="Arial"/>
        <w:color w:val="000000"/>
        <w:sz w:val="16"/>
        <w:szCs w:val="16"/>
      </w:rPr>
    </w:pPr>
  </w:p>
  <w:p w14:paraId="6C45998C"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452088DF" w14:textId="77777777" w:rsidR="007B2EB5" w:rsidRPr="008015D8" w:rsidRDefault="007B2EB5" w:rsidP="007B2EB5">
    <w:pPr>
      <w:pStyle w:val="Fuzeile"/>
      <w:rPr>
        <w:rFonts w:ascii="Arial" w:hAnsi="Arial" w:cs="Arial"/>
        <w:b/>
        <w:bCs/>
        <w:color w:val="000000"/>
        <w:sz w:val="16"/>
        <w:szCs w:val="16"/>
      </w:rPr>
    </w:pPr>
  </w:p>
  <w:p w14:paraId="0C2FAAE8"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1BBC3C3B"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1F5F74E2" w14:textId="77777777" w:rsidR="00F86CA5" w:rsidRDefault="00F86CA5" w:rsidP="007B2EB5">
    <w:pPr>
      <w:pStyle w:val="Fuzeile"/>
      <w:rPr>
        <w:rFonts w:ascii="Arial" w:hAnsi="Arial" w:cs="Arial"/>
        <w:sz w:val="16"/>
        <w:szCs w:val="16"/>
      </w:rPr>
    </w:pPr>
  </w:p>
  <w:p w14:paraId="2C13C696" w14:textId="77777777" w:rsidR="007B2EB5" w:rsidRDefault="007B2EB5" w:rsidP="007B2EB5">
    <w:pPr>
      <w:pStyle w:val="Fuzeile"/>
      <w:jc w:val="center"/>
      <w:rPr>
        <w:rFonts w:ascii="Arial" w:hAnsi="Arial" w:cs="Arial"/>
        <w:sz w:val="10"/>
        <w:szCs w:val="10"/>
      </w:rPr>
    </w:pPr>
  </w:p>
  <w:p w14:paraId="0DB64315"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0A1A4" w14:textId="77777777" w:rsidR="00404D5B" w:rsidRDefault="00404D5B">
      <w:r>
        <w:separator/>
      </w:r>
    </w:p>
  </w:footnote>
  <w:footnote w:type="continuationSeparator" w:id="0">
    <w:p w14:paraId="3B0F697A"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66AF" w14:textId="77777777"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799114A" wp14:editId="563912C8">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3F90363E" w14:textId="77777777" w:rsidR="00332EFF" w:rsidRPr="0088476C" w:rsidRDefault="00332EFF">
    <w:pPr>
      <w:pStyle w:val="Kopfzeile"/>
      <w:rPr>
        <w:rFonts w:ascii="Arial" w:hAnsi="Arial" w:cs="Arial"/>
        <w:b/>
        <w:bCs/>
        <w:spacing w:val="60"/>
        <w:sz w:val="28"/>
        <w:szCs w:val="28"/>
      </w:rPr>
    </w:pPr>
  </w:p>
  <w:p w14:paraId="1A7DCD3B" w14:textId="77777777" w:rsidR="00332EFF" w:rsidRPr="0088476C" w:rsidRDefault="00332EFF">
    <w:pPr>
      <w:pStyle w:val="Kopfzeile"/>
      <w:rPr>
        <w:rFonts w:ascii="Arial" w:hAnsi="Arial" w:cs="Arial"/>
        <w:b/>
        <w:bCs/>
        <w:spacing w:val="60"/>
        <w:sz w:val="28"/>
        <w:szCs w:val="28"/>
      </w:rPr>
    </w:pPr>
  </w:p>
  <w:p w14:paraId="673708B4"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555CB0A" w14:textId="77777777" w:rsidR="004C6DC0" w:rsidRDefault="004C6DC0">
    <w:pPr>
      <w:pStyle w:val="Kopfzeile"/>
      <w:rPr>
        <w:rFonts w:ascii="Arial" w:hAnsi="Arial" w:cs="Arial"/>
        <w:b/>
        <w:bCs/>
        <w:spacing w:val="60"/>
        <w:sz w:val="24"/>
        <w:szCs w:val="24"/>
      </w:rPr>
    </w:pPr>
  </w:p>
  <w:p w14:paraId="075B1CD2" w14:textId="77777777" w:rsidR="004C6DC0" w:rsidRDefault="004C6DC0" w:rsidP="00F64FE7">
    <w:pPr>
      <w:pStyle w:val="Kopfzeile"/>
      <w:rPr>
        <w:rFonts w:ascii="Arial" w:hAnsi="Arial" w:cs="Arial"/>
      </w:rPr>
    </w:pPr>
    <w:r>
      <w:rPr>
        <w:rFonts w:ascii="Arial" w:hAnsi="Arial" w:cs="Arial"/>
      </w:rPr>
      <w:t xml:space="preserve">Datum: </w:t>
    </w:r>
    <w:r w:rsidR="00D647CE">
      <w:rPr>
        <w:rFonts w:ascii="Arial" w:hAnsi="Arial" w:cs="Arial"/>
      </w:rPr>
      <w:t>2</w:t>
    </w:r>
    <w:r w:rsidR="00D05FF7">
      <w:rPr>
        <w:rFonts w:ascii="Arial" w:hAnsi="Arial" w:cs="Arial"/>
      </w:rPr>
      <w:t>8</w:t>
    </w:r>
    <w:r w:rsidR="00A267CC">
      <w:rPr>
        <w:rFonts w:ascii="Arial" w:hAnsi="Arial" w:cs="Arial"/>
      </w:rPr>
      <w:t>.</w:t>
    </w:r>
    <w:r w:rsidR="00D647CE">
      <w:rPr>
        <w:rFonts w:ascii="Arial" w:hAnsi="Arial" w:cs="Arial"/>
      </w:rPr>
      <w:t>11</w:t>
    </w:r>
    <w:r w:rsidR="00581240">
      <w:rPr>
        <w:rFonts w:ascii="Arial" w:hAnsi="Arial" w:cs="Arial"/>
      </w:rPr>
      <w:t>.</w:t>
    </w:r>
    <w:r w:rsidR="00D647CE">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31C52">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31C52">
      <w:rPr>
        <w:rFonts w:ascii="Arial" w:hAnsi="Arial" w:cs="Arial"/>
        <w:noProof/>
      </w:rPr>
      <w:t>3</w:t>
    </w:r>
    <w:r w:rsidRPr="004C6DC0">
      <w:rPr>
        <w:rFonts w:ascii="Arial" w:hAnsi="Arial" w:cs="Arial"/>
      </w:rPr>
      <w:fldChar w:fldCharType="end"/>
    </w:r>
  </w:p>
  <w:p w14:paraId="4D6D6421" w14:textId="154CE74D" w:rsidR="002047C2" w:rsidRDefault="002047C2" w:rsidP="00F64FE7">
    <w:pPr>
      <w:pStyle w:val="Kopfzeile"/>
      <w:rPr>
        <w:rFonts w:ascii="Arial" w:hAnsi="Arial" w:cs="Arial"/>
      </w:rPr>
    </w:pPr>
    <w:r>
      <w:rPr>
        <w:rFonts w:ascii="Arial" w:hAnsi="Arial" w:cs="Arial"/>
      </w:rPr>
      <w:t>An</w:t>
    </w:r>
    <w:r w:rsidR="000E0013">
      <w:rPr>
        <w:rFonts w:ascii="Arial" w:hAnsi="Arial" w:cs="Arial"/>
      </w:rPr>
      <w:t xml:space="preserve">zahl Zeichen inkl. Leerzeichen: </w:t>
    </w:r>
    <w:r w:rsidR="00DD64F8">
      <w:rPr>
        <w:rFonts w:ascii="Arial" w:hAnsi="Arial" w:cs="Arial"/>
      </w:rPr>
      <w:t>3.</w:t>
    </w:r>
    <w:r w:rsidR="00E64409">
      <w:rPr>
        <w:rFonts w:ascii="Arial" w:hAnsi="Arial" w:cs="Arial"/>
      </w:rPr>
      <w:t>5</w:t>
    </w:r>
    <w:r w:rsidR="00E03703">
      <w:rPr>
        <w:rFonts w:ascii="Arial" w:hAnsi="Arial" w:cs="Arial"/>
      </w:rPr>
      <w:t>11</w:t>
    </w:r>
    <w:r w:rsidR="00DD64F8">
      <w:rPr>
        <w:rFonts w:ascii="Arial" w:hAnsi="Arial" w:cs="Arial"/>
      </w:rPr>
      <w:t xml:space="preserve"> </w:t>
    </w:r>
    <w:r w:rsidR="00760202">
      <w:rPr>
        <w:rFonts w:ascii="Arial" w:hAnsi="Arial" w:cs="Arial"/>
      </w:rPr>
      <w:t>ohne Boilerplate</w:t>
    </w:r>
  </w:p>
  <w:p w14:paraId="78A71688" w14:textId="77777777" w:rsidR="004C6DC0" w:rsidRPr="002047C2" w:rsidRDefault="004C6DC0">
    <w:pPr>
      <w:pStyle w:val="Kopfzeile"/>
      <w:rPr>
        <w:rFonts w:ascii="Arial" w:hAnsi="Arial" w:cs="Arial"/>
        <w:sz w:val="28"/>
        <w:szCs w:val="28"/>
      </w:rPr>
    </w:pPr>
  </w:p>
  <w:p w14:paraId="3D1869B9" w14:textId="77777777" w:rsidR="004C6DC0" w:rsidRPr="002047C2" w:rsidRDefault="004C6DC0">
    <w:pPr>
      <w:pStyle w:val="Kopfzeile"/>
      <w:rPr>
        <w:rFonts w:ascii="Arial" w:hAnsi="Arial" w:cs="Arial"/>
        <w:sz w:val="28"/>
        <w:szCs w:val="28"/>
      </w:rPr>
    </w:pPr>
  </w:p>
  <w:p w14:paraId="6C9CC408"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1024"/>
    <w:rsid w:val="000236AB"/>
    <w:rsid w:val="0003228E"/>
    <w:rsid w:val="00044D6B"/>
    <w:rsid w:val="000E0013"/>
    <w:rsid w:val="000E40C2"/>
    <w:rsid w:val="00104E45"/>
    <w:rsid w:val="00124D4F"/>
    <w:rsid w:val="00192513"/>
    <w:rsid w:val="001F1FDB"/>
    <w:rsid w:val="002047C2"/>
    <w:rsid w:val="00213FBA"/>
    <w:rsid w:val="00233BA3"/>
    <w:rsid w:val="002557D2"/>
    <w:rsid w:val="0025780E"/>
    <w:rsid w:val="002624F5"/>
    <w:rsid w:val="002A5BEA"/>
    <w:rsid w:val="002C3AA4"/>
    <w:rsid w:val="002C5FFE"/>
    <w:rsid w:val="002C6D9C"/>
    <w:rsid w:val="002C7DE8"/>
    <w:rsid w:val="002D0C45"/>
    <w:rsid w:val="002D534C"/>
    <w:rsid w:val="002E1DB4"/>
    <w:rsid w:val="002F2B4B"/>
    <w:rsid w:val="002F52BB"/>
    <w:rsid w:val="00301DF4"/>
    <w:rsid w:val="003113FD"/>
    <w:rsid w:val="00331246"/>
    <w:rsid w:val="00332EFF"/>
    <w:rsid w:val="00352D5E"/>
    <w:rsid w:val="003544FC"/>
    <w:rsid w:val="00363C6B"/>
    <w:rsid w:val="003A61BA"/>
    <w:rsid w:val="003B1043"/>
    <w:rsid w:val="003B2F07"/>
    <w:rsid w:val="003B798F"/>
    <w:rsid w:val="00404D5B"/>
    <w:rsid w:val="00414471"/>
    <w:rsid w:val="0043144B"/>
    <w:rsid w:val="00492C13"/>
    <w:rsid w:val="004B520B"/>
    <w:rsid w:val="004C6DC0"/>
    <w:rsid w:val="00524928"/>
    <w:rsid w:val="005641C6"/>
    <w:rsid w:val="00581240"/>
    <w:rsid w:val="005826CB"/>
    <w:rsid w:val="00597C72"/>
    <w:rsid w:val="005C0E29"/>
    <w:rsid w:val="00632CBA"/>
    <w:rsid w:val="00653B49"/>
    <w:rsid w:val="00661874"/>
    <w:rsid w:val="00667125"/>
    <w:rsid w:val="006717C7"/>
    <w:rsid w:val="006D6798"/>
    <w:rsid w:val="006F209C"/>
    <w:rsid w:val="00760202"/>
    <w:rsid w:val="00777B7C"/>
    <w:rsid w:val="00784FFC"/>
    <w:rsid w:val="00793C2B"/>
    <w:rsid w:val="007B1096"/>
    <w:rsid w:val="007B2EB5"/>
    <w:rsid w:val="007F1052"/>
    <w:rsid w:val="007F133C"/>
    <w:rsid w:val="008237B3"/>
    <w:rsid w:val="00851A40"/>
    <w:rsid w:val="0088476C"/>
    <w:rsid w:val="008D3315"/>
    <w:rsid w:val="008D3655"/>
    <w:rsid w:val="008E3DCC"/>
    <w:rsid w:val="008E6206"/>
    <w:rsid w:val="008F0CBC"/>
    <w:rsid w:val="008F7C4E"/>
    <w:rsid w:val="00920B7B"/>
    <w:rsid w:val="009300F2"/>
    <w:rsid w:val="00930DCE"/>
    <w:rsid w:val="0093115A"/>
    <w:rsid w:val="00963B3B"/>
    <w:rsid w:val="009711EB"/>
    <w:rsid w:val="009A0B57"/>
    <w:rsid w:val="009C0AEF"/>
    <w:rsid w:val="009D52DF"/>
    <w:rsid w:val="00A178C8"/>
    <w:rsid w:val="00A267CC"/>
    <w:rsid w:val="00A34ECA"/>
    <w:rsid w:val="00A405B6"/>
    <w:rsid w:val="00A638E8"/>
    <w:rsid w:val="00AC4110"/>
    <w:rsid w:val="00AE1F73"/>
    <w:rsid w:val="00AE6323"/>
    <w:rsid w:val="00AE7955"/>
    <w:rsid w:val="00AF45B2"/>
    <w:rsid w:val="00B7099B"/>
    <w:rsid w:val="00B967B1"/>
    <w:rsid w:val="00B97FFC"/>
    <w:rsid w:val="00BA2475"/>
    <w:rsid w:val="00C7283B"/>
    <w:rsid w:val="00C83C2F"/>
    <w:rsid w:val="00C93B06"/>
    <w:rsid w:val="00CA6DEC"/>
    <w:rsid w:val="00CB3C57"/>
    <w:rsid w:val="00CC7B1F"/>
    <w:rsid w:val="00CE124C"/>
    <w:rsid w:val="00D05FF7"/>
    <w:rsid w:val="00D13E08"/>
    <w:rsid w:val="00D31C52"/>
    <w:rsid w:val="00D55DDE"/>
    <w:rsid w:val="00D647CE"/>
    <w:rsid w:val="00D814A6"/>
    <w:rsid w:val="00DD64F8"/>
    <w:rsid w:val="00DE37EF"/>
    <w:rsid w:val="00DE7A3F"/>
    <w:rsid w:val="00DF7285"/>
    <w:rsid w:val="00E03703"/>
    <w:rsid w:val="00E64409"/>
    <w:rsid w:val="00EB325B"/>
    <w:rsid w:val="00EC55F5"/>
    <w:rsid w:val="00EE34AE"/>
    <w:rsid w:val="00F1109D"/>
    <w:rsid w:val="00F20BAF"/>
    <w:rsid w:val="00F27E3F"/>
    <w:rsid w:val="00F473C6"/>
    <w:rsid w:val="00F55005"/>
    <w:rsid w:val="00F64FE7"/>
    <w:rsid w:val="00F652BF"/>
    <w:rsid w:val="00F86CA5"/>
    <w:rsid w:val="00F97DA7"/>
    <w:rsid w:val="00FD12FF"/>
    <w:rsid w:val="00FD2060"/>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3D02DD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rsid w:val="00363C6B"/>
    <w:rPr>
      <w:sz w:val="16"/>
      <w:szCs w:val="16"/>
    </w:rPr>
  </w:style>
  <w:style w:type="paragraph" w:styleId="Kommentartext">
    <w:name w:val="annotation text"/>
    <w:basedOn w:val="Standard"/>
    <w:link w:val="KommentartextZchn"/>
    <w:rsid w:val="00363C6B"/>
    <w:rPr>
      <w:sz w:val="20"/>
      <w:szCs w:val="20"/>
    </w:rPr>
  </w:style>
  <w:style w:type="character" w:customStyle="1" w:styleId="KommentartextZchn">
    <w:name w:val="Kommentartext Zchn"/>
    <w:basedOn w:val="Absatz-Standardschriftart"/>
    <w:link w:val="Kommentartext"/>
    <w:rsid w:val="00363C6B"/>
    <w:rPr>
      <w:rFonts w:ascii="Calibri" w:eastAsiaTheme="minorHAnsi" w:hAnsi="Calibri"/>
      <w:lang w:eastAsia="en-US"/>
    </w:rPr>
  </w:style>
  <w:style w:type="paragraph" w:styleId="Kommentarthema">
    <w:name w:val="annotation subject"/>
    <w:basedOn w:val="Kommentartext"/>
    <w:next w:val="Kommentartext"/>
    <w:link w:val="KommentarthemaZchn"/>
    <w:rsid w:val="00363C6B"/>
    <w:rPr>
      <w:b/>
      <w:bCs/>
    </w:rPr>
  </w:style>
  <w:style w:type="character" w:customStyle="1" w:styleId="KommentarthemaZchn">
    <w:name w:val="Kommentarthema Zchn"/>
    <w:basedOn w:val="KommentartextZchn"/>
    <w:link w:val="Kommentarthema"/>
    <w:rsid w:val="00363C6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benshilfe-ffm.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031A-F85A-401F-8D7A-605F0B33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5382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Jens Duffner</cp:lastModifiedBy>
  <cp:revision>8</cp:revision>
  <cp:lastPrinted>2006-02-20T13:39:00Z</cp:lastPrinted>
  <dcterms:created xsi:type="dcterms:W3CDTF">2018-11-22T16:09:00Z</dcterms:created>
  <dcterms:modified xsi:type="dcterms:W3CDTF">2018-11-28T15:42:00Z</dcterms:modified>
</cp:coreProperties>
</file>