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DBC2B" w14:textId="70DCB5C5" w:rsidR="007C38FC" w:rsidRPr="00770922" w:rsidRDefault="004A0D3A">
      <w:pPr>
        <w:spacing w:line="360" w:lineRule="auto"/>
        <w:ind w:right="1134"/>
        <w:rPr>
          <w:rFonts w:ascii="Arial" w:hAnsi="Arial" w:cs="Arial"/>
          <w:b/>
          <w:sz w:val="36"/>
          <w:szCs w:val="36"/>
        </w:rPr>
      </w:pPr>
      <w:r>
        <w:rPr>
          <w:rFonts w:ascii="Arial" w:hAnsi="Arial" w:cs="Arial"/>
          <w:b/>
          <w:bCs/>
          <w:sz w:val="36"/>
          <w:szCs w:val="36"/>
        </w:rPr>
        <w:t>Richtfest am</w:t>
      </w:r>
      <w:r w:rsidR="00E63719">
        <w:rPr>
          <w:rFonts w:ascii="Arial" w:hAnsi="Arial" w:cs="Arial"/>
          <w:b/>
          <w:bCs/>
          <w:sz w:val="36"/>
          <w:szCs w:val="36"/>
        </w:rPr>
        <w:t xml:space="preserve"> </w:t>
      </w:r>
      <w:proofErr w:type="spellStart"/>
      <w:r w:rsidR="00E63719">
        <w:rPr>
          <w:rFonts w:ascii="Arial" w:hAnsi="Arial" w:cs="Arial"/>
          <w:b/>
          <w:bCs/>
          <w:sz w:val="36"/>
          <w:szCs w:val="36"/>
        </w:rPr>
        <w:t>MartiniTor</w:t>
      </w:r>
      <w:proofErr w:type="spellEnd"/>
    </w:p>
    <w:p w14:paraId="1D08B92F" w14:textId="77777777" w:rsidR="007C38FC" w:rsidRDefault="007C38FC">
      <w:pPr>
        <w:spacing w:line="360" w:lineRule="auto"/>
        <w:ind w:right="1134"/>
        <w:rPr>
          <w:rFonts w:ascii="Arial" w:hAnsi="Arial" w:cs="Arial"/>
          <w:b/>
          <w:color w:val="000000"/>
          <w:sz w:val="24"/>
          <w:szCs w:val="24"/>
        </w:rPr>
      </w:pPr>
    </w:p>
    <w:p w14:paraId="72B4EFCD" w14:textId="7CCF74CF" w:rsidR="007C38FC" w:rsidRDefault="00126228" w:rsidP="00525C17">
      <w:pPr>
        <w:pStyle w:val="Textkrper"/>
        <w:kinsoku w:val="0"/>
        <w:overflowPunct w:val="0"/>
        <w:spacing w:line="360" w:lineRule="auto"/>
        <w:ind w:right="1134"/>
        <w:rPr>
          <w:b/>
          <w:bCs/>
          <w:szCs w:val="24"/>
        </w:rPr>
      </w:pPr>
      <w:r w:rsidRPr="00126228">
        <w:rPr>
          <w:b/>
          <w:bCs/>
          <w:szCs w:val="24"/>
        </w:rPr>
        <w:t xml:space="preserve">Unternehmensgruppe Nassauische Heimstätte | Wohnstadt baut </w:t>
      </w:r>
      <w:r w:rsidR="00525C17">
        <w:rPr>
          <w:b/>
          <w:bCs/>
          <w:szCs w:val="24"/>
        </w:rPr>
        <w:t>i</w:t>
      </w:r>
      <w:r w:rsidR="007D0CF8">
        <w:rPr>
          <w:b/>
          <w:bCs/>
          <w:szCs w:val="24"/>
        </w:rPr>
        <w:t>n</w:t>
      </w:r>
      <w:r w:rsidR="00525C17">
        <w:rPr>
          <w:b/>
          <w:bCs/>
          <w:szCs w:val="24"/>
        </w:rPr>
        <w:t xml:space="preserve"> Kassel</w:t>
      </w:r>
      <w:r w:rsidR="007D0CF8">
        <w:rPr>
          <w:b/>
          <w:bCs/>
          <w:szCs w:val="24"/>
        </w:rPr>
        <w:t xml:space="preserve"> </w:t>
      </w:r>
      <w:r w:rsidR="00E63719">
        <w:rPr>
          <w:b/>
          <w:bCs/>
          <w:szCs w:val="24"/>
        </w:rPr>
        <w:t>im</w:t>
      </w:r>
      <w:r w:rsidR="007D0CF8">
        <w:rPr>
          <w:b/>
          <w:bCs/>
          <w:szCs w:val="24"/>
        </w:rPr>
        <w:t xml:space="preserve"> Martini</w:t>
      </w:r>
      <w:r w:rsidR="00E63719">
        <w:rPr>
          <w:b/>
          <w:bCs/>
          <w:szCs w:val="24"/>
        </w:rPr>
        <w:t>-Quartier</w:t>
      </w:r>
      <w:r w:rsidR="00770922">
        <w:rPr>
          <w:b/>
          <w:bCs/>
          <w:szCs w:val="24"/>
        </w:rPr>
        <w:t xml:space="preserve"> / </w:t>
      </w:r>
      <w:r w:rsidR="004A0D3A">
        <w:rPr>
          <w:b/>
          <w:bCs/>
          <w:szCs w:val="24"/>
        </w:rPr>
        <w:t xml:space="preserve">Richtfest und </w:t>
      </w:r>
      <w:r w:rsidR="003C3194">
        <w:rPr>
          <w:b/>
          <w:bCs/>
          <w:szCs w:val="24"/>
        </w:rPr>
        <w:t>Kranabbau</w:t>
      </w:r>
      <w:r w:rsidR="004A0D3A">
        <w:rPr>
          <w:b/>
          <w:bCs/>
          <w:szCs w:val="24"/>
        </w:rPr>
        <w:t xml:space="preserve"> im Neubau</w:t>
      </w:r>
    </w:p>
    <w:p w14:paraId="2260805D" w14:textId="77777777" w:rsidR="001B70FE" w:rsidRPr="00770922" w:rsidRDefault="001B70FE" w:rsidP="00525C17">
      <w:pPr>
        <w:pStyle w:val="Textkrper"/>
        <w:kinsoku w:val="0"/>
        <w:overflowPunct w:val="0"/>
        <w:spacing w:line="360" w:lineRule="auto"/>
        <w:ind w:right="1134"/>
        <w:rPr>
          <w:b/>
          <w:bCs/>
          <w:sz w:val="22"/>
          <w:szCs w:val="22"/>
        </w:rPr>
      </w:pPr>
    </w:p>
    <w:p w14:paraId="10916D3D" w14:textId="0E78B8CF" w:rsidR="002853B8" w:rsidRDefault="00770922" w:rsidP="004B6735">
      <w:pPr>
        <w:pStyle w:val="Textkrper"/>
        <w:kinsoku w:val="0"/>
        <w:overflowPunct w:val="0"/>
        <w:spacing w:line="360" w:lineRule="auto"/>
        <w:ind w:right="1134"/>
        <w:rPr>
          <w:rFonts w:cs="Arial"/>
          <w:sz w:val="22"/>
          <w:szCs w:val="22"/>
        </w:rPr>
      </w:pPr>
      <w:r w:rsidRPr="00770922">
        <w:rPr>
          <w:sz w:val="22"/>
          <w:szCs w:val="22"/>
          <w:u w:val="single"/>
        </w:rPr>
        <w:t>Kassel</w:t>
      </w:r>
      <w:r w:rsidRPr="00770922">
        <w:rPr>
          <w:sz w:val="22"/>
          <w:szCs w:val="22"/>
        </w:rPr>
        <w:t xml:space="preserve"> – </w:t>
      </w:r>
      <w:r w:rsidRPr="00770922">
        <w:rPr>
          <w:rFonts w:cs="Arial"/>
          <w:sz w:val="22"/>
          <w:szCs w:val="22"/>
        </w:rPr>
        <w:t xml:space="preserve">Im Kasseler Westend </w:t>
      </w:r>
      <w:r w:rsidR="000D2CC0">
        <w:rPr>
          <w:rFonts w:cs="Arial"/>
          <w:sz w:val="22"/>
          <w:szCs w:val="22"/>
        </w:rPr>
        <w:t>wurde am 9.Dezember 2021 Richtfest im</w:t>
      </w:r>
      <w:r w:rsidR="004A0D3A">
        <w:rPr>
          <w:rFonts w:cs="Arial"/>
          <w:sz w:val="22"/>
          <w:szCs w:val="22"/>
        </w:rPr>
        <w:t xml:space="preserve"> derzeit entstehende</w:t>
      </w:r>
      <w:r w:rsidR="00F71833">
        <w:rPr>
          <w:rFonts w:cs="Arial"/>
          <w:sz w:val="22"/>
          <w:szCs w:val="22"/>
        </w:rPr>
        <w:t>n</w:t>
      </w:r>
      <w:r w:rsidRPr="00770922">
        <w:rPr>
          <w:rFonts w:cs="Arial"/>
          <w:sz w:val="22"/>
          <w:szCs w:val="22"/>
        </w:rPr>
        <w:t xml:space="preserve"> Martini-Quartier</w:t>
      </w:r>
      <w:r w:rsidR="000D2CC0">
        <w:rPr>
          <w:rFonts w:cs="Arial"/>
          <w:sz w:val="22"/>
          <w:szCs w:val="22"/>
        </w:rPr>
        <w:t xml:space="preserve"> gefeiert</w:t>
      </w:r>
      <w:r w:rsidRPr="00770922">
        <w:rPr>
          <w:rFonts w:cs="Arial"/>
          <w:sz w:val="22"/>
          <w:szCs w:val="22"/>
        </w:rPr>
        <w:t xml:space="preserve">. </w:t>
      </w:r>
      <w:r w:rsidR="000D2CC0">
        <w:rPr>
          <w:rFonts w:cs="Arial"/>
          <w:sz w:val="22"/>
          <w:szCs w:val="22"/>
        </w:rPr>
        <w:t xml:space="preserve">Zu diesem Anlass gab es </w:t>
      </w:r>
      <w:r w:rsidR="00F71833">
        <w:rPr>
          <w:rFonts w:cs="Arial"/>
          <w:sz w:val="22"/>
          <w:szCs w:val="22"/>
        </w:rPr>
        <w:t>belegte Brötchen</w:t>
      </w:r>
      <w:r w:rsidR="000D2CC0">
        <w:rPr>
          <w:rFonts w:cs="Arial"/>
          <w:sz w:val="22"/>
          <w:szCs w:val="22"/>
        </w:rPr>
        <w:t xml:space="preserve"> und </w:t>
      </w:r>
      <w:r w:rsidR="00F71833">
        <w:rPr>
          <w:rFonts w:cs="Arial"/>
          <w:sz w:val="22"/>
          <w:szCs w:val="22"/>
        </w:rPr>
        <w:t>Stollen und Kekse,</w:t>
      </w:r>
      <w:r w:rsidR="000D2CC0">
        <w:rPr>
          <w:rFonts w:cs="Arial"/>
          <w:sz w:val="22"/>
          <w:szCs w:val="22"/>
        </w:rPr>
        <w:t xml:space="preserve"> </w:t>
      </w:r>
      <w:r w:rsidR="00F71833">
        <w:rPr>
          <w:rFonts w:cs="Arial"/>
          <w:sz w:val="22"/>
          <w:szCs w:val="22"/>
        </w:rPr>
        <w:t>von der Bäckerei Ruch - zukünftiger Mieter im Erdgeschoss - f</w:t>
      </w:r>
      <w:r w:rsidR="000D2CC0">
        <w:rPr>
          <w:rFonts w:cs="Arial"/>
          <w:sz w:val="22"/>
          <w:szCs w:val="22"/>
        </w:rPr>
        <w:t>ür alle, die für eine rasche und reibungslose Fertigstellung des Baus sorg</w:t>
      </w:r>
      <w:r w:rsidR="00F71833">
        <w:rPr>
          <w:rFonts w:cs="Arial"/>
          <w:sz w:val="22"/>
          <w:szCs w:val="22"/>
        </w:rPr>
        <w:t>t</w:t>
      </w:r>
      <w:r w:rsidR="000D2CC0">
        <w:rPr>
          <w:rFonts w:cs="Arial"/>
          <w:sz w:val="22"/>
          <w:szCs w:val="22"/>
        </w:rPr>
        <w:t xml:space="preserve">en. In diesem Zusammenhang wurde auch der große Kran abgebaut - Symbol für den nächsten Schritt der Neubau Entstehung. </w:t>
      </w:r>
      <w:r w:rsidRPr="00770922">
        <w:rPr>
          <w:rFonts w:cs="Arial"/>
          <w:sz w:val="22"/>
          <w:szCs w:val="22"/>
        </w:rPr>
        <w:t xml:space="preserve">Die Unternehmensgruppe Nassauische Heimstätte | Wohnstadt (NHW) baut mit dem </w:t>
      </w:r>
      <w:proofErr w:type="spellStart"/>
      <w:r w:rsidRPr="00770922">
        <w:rPr>
          <w:rFonts w:cs="Arial"/>
          <w:sz w:val="22"/>
          <w:szCs w:val="22"/>
        </w:rPr>
        <w:t>MartiniTor</w:t>
      </w:r>
      <w:proofErr w:type="spellEnd"/>
      <w:r w:rsidRPr="00770922">
        <w:rPr>
          <w:rFonts w:cs="Arial"/>
          <w:sz w:val="22"/>
          <w:szCs w:val="22"/>
        </w:rPr>
        <w:t xml:space="preserve"> ein Entrée zum neuen Viertel.</w:t>
      </w:r>
      <w:r w:rsidR="004A0D3A">
        <w:rPr>
          <w:rFonts w:cs="Arial"/>
          <w:sz w:val="22"/>
          <w:szCs w:val="22"/>
        </w:rPr>
        <w:t xml:space="preserve"> Es e</w:t>
      </w:r>
      <w:r w:rsidR="000D2CC0">
        <w:rPr>
          <w:rFonts w:cs="Arial"/>
          <w:sz w:val="22"/>
          <w:szCs w:val="22"/>
        </w:rPr>
        <w:t>nt</w:t>
      </w:r>
      <w:r w:rsidR="004A0D3A">
        <w:rPr>
          <w:rFonts w:cs="Arial"/>
          <w:sz w:val="22"/>
          <w:szCs w:val="22"/>
        </w:rPr>
        <w:t>stehen</w:t>
      </w:r>
      <w:r w:rsidRPr="00770922">
        <w:rPr>
          <w:rFonts w:cs="Arial"/>
          <w:sz w:val="22"/>
          <w:szCs w:val="22"/>
        </w:rPr>
        <w:t xml:space="preserve"> 60 moderne und bezahlbare Mietwohnungen unterschiedlicher Größe sowie drei Gewerbeeinheiten. </w:t>
      </w:r>
    </w:p>
    <w:p w14:paraId="10AF4655" w14:textId="3E950F42" w:rsidR="00770922" w:rsidRPr="00FD0769" w:rsidRDefault="00770922" w:rsidP="004B6735">
      <w:pPr>
        <w:pStyle w:val="Textkrper"/>
        <w:kinsoku w:val="0"/>
        <w:overflowPunct w:val="0"/>
        <w:spacing w:line="360" w:lineRule="auto"/>
        <w:ind w:right="1134"/>
        <w:rPr>
          <w:rFonts w:cs="Arial"/>
          <w:sz w:val="22"/>
          <w:szCs w:val="22"/>
        </w:rPr>
      </w:pPr>
    </w:p>
    <w:p w14:paraId="77771E15" w14:textId="71D446E8" w:rsidR="00770922" w:rsidRPr="00B42F76" w:rsidRDefault="00653C0A" w:rsidP="004B6735">
      <w:pPr>
        <w:pStyle w:val="Textkrper"/>
        <w:kinsoku w:val="0"/>
        <w:overflowPunct w:val="0"/>
        <w:spacing w:line="360" w:lineRule="auto"/>
        <w:ind w:right="1134"/>
        <w:rPr>
          <w:rFonts w:cs="Arial"/>
          <w:b/>
          <w:bCs/>
          <w:sz w:val="22"/>
          <w:szCs w:val="22"/>
        </w:rPr>
      </w:pPr>
      <w:r w:rsidRPr="00B42F76">
        <w:rPr>
          <w:rFonts w:cs="Arial"/>
          <w:b/>
          <w:bCs/>
          <w:sz w:val="22"/>
          <w:szCs w:val="22"/>
        </w:rPr>
        <w:t xml:space="preserve">NHW hat in Kassel aktuell </w:t>
      </w:r>
      <w:r w:rsidR="00C875B6">
        <w:rPr>
          <w:rFonts w:cs="Arial"/>
          <w:b/>
          <w:bCs/>
          <w:sz w:val="22"/>
          <w:szCs w:val="22"/>
        </w:rPr>
        <w:t xml:space="preserve">530 </w:t>
      </w:r>
      <w:r w:rsidRPr="00B42F76">
        <w:rPr>
          <w:rFonts w:cs="Arial"/>
          <w:b/>
          <w:bCs/>
          <w:sz w:val="22"/>
          <w:szCs w:val="22"/>
        </w:rPr>
        <w:t>Wohnungen in Bau und Planung</w:t>
      </w:r>
    </w:p>
    <w:p w14:paraId="0BC3E3B9" w14:textId="2705A6F4" w:rsidR="000F2322" w:rsidRPr="00FD0769" w:rsidRDefault="000F2322" w:rsidP="004B6735">
      <w:pPr>
        <w:pStyle w:val="Textkrper"/>
        <w:kinsoku w:val="0"/>
        <w:overflowPunct w:val="0"/>
        <w:spacing w:line="360" w:lineRule="auto"/>
        <w:ind w:right="1134"/>
        <w:rPr>
          <w:rFonts w:cs="Arial"/>
          <w:sz w:val="22"/>
          <w:szCs w:val="22"/>
        </w:rPr>
      </w:pPr>
      <w:r w:rsidRPr="00FD0769">
        <w:rPr>
          <w:rFonts w:cs="Arial"/>
          <w:sz w:val="22"/>
          <w:szCs w:val="22"/>
        </w:rPr>
        <w:t>„D</w:t>
      </w:r>
      <w:r w:rsidR="00132C5A" w:rsidRPr="00FD0769">
        <w:rPr>
          <w:rFonts w:cs="Arial"/>
          <w:sz w:val="22"/>
          <w:szCs w:val="22"/>
        </w:rPr>
        <w:t xml:space="preserve">as </w:t>
      </w:r>
      <w:proofErr w:type="spellStart"/>
      <w:r w:rsidR="00132C5A" w:rsidRPr="00FD0769">
        <w:rPr>
          <w:rFonts w:cs="Arial"/>
          <w:sz w:val="22"/>
          <w:szCs w:val="22"/>
        </w:rPr>
        <w:t>MartiniTor</w:t>
      </w:r>
      <w:proofErr w:type="spellEnd"/>
      <w:r w:rsidR="00132C5A" w:rsidRPr="00FD0769">
        <w:rPr>
          <w:rFonts w:cs="Arial"/>
          <w:sz w:val="22"/>
          <w:szCs w:val="22"/>
        </w:rPr>
        <w:t xml:space="preserve"> ist ein Baustein unseres umfangreichen Investitionsprogramms im Wohnungsbau</w:t>
      </w:r>
      <w:r w:rsidR="003C3194">
        <w:rPr>
          <w:rFonts w:cs="Arial"/>
          <w:sz w:val="22"/>
          <w:szCs w:val="22"/>
        </w:rPr>
        <w:t xml:space="preserve"> und</w:t>
      </w:r>
      <w:r w:rsidR="003C3194" w:rsidRPr="00FD0769">
        <w:rPr>
          <w:rFonts w:cs="Arial"/>
          <w:sz w:val="22"/>
          <w:szCs w:val="22"/>
        </w:rPr>
        <w:t xml:space="preserve"> ein weiterer Schritt auf unserem Wachstumspfad, an dessen Ende wir unseren Bestand auf 75.000 Wohnungen erweitert haben wollen."</w:t>
      </w:r>
      <w:r w:rsidR="00F71833">
        <w:rPr>
          <w:rFonts w:cs="Arial"/>
          <w:sz w:val="22"/>
          <w:szCs w:val="22"/>
        </w:rPr>
        <w:t xml:space="preserve">, </w:t>
      </w:r>
      <w:r w:rsidR="003C3194">
        <w:rPr>
          <w:rFonts w:cs="Arial"/>
          <w:sz w:val="22"/>
          <w:szCs w:val="22"/>
        </w:rPr>
        <w:t>so</w:t>
      </w:r>
      <w:r w:rsidR="00D71823" w:rsidRPr="00FD0769">
        <w:rPr>
          <w:rFonts w:cs="Arial"/>
          <w:sz w:val="22"/>
          <w:szCs w:val="22"/>
        </w:rPr>
        <w:t xml:space="preserve"> NHW-Geschäftsführerin Monika Fontaine-Kretschmer</w:t>
      </w:r>
      <w:r w:rsidR="00653C0A">
        <w:rPr>
          <w:rFonts w:cs="Arial"/>
          <w:sz w:val="22"/>
          <w:szCs w:val="22"/>
        </w:rPr>
        <w:t xml:space="preserve"> </w:t>
      </w:r>
    </w:p>
    <w:p w14:paraId="56CBB3BB" w14:textId="77777777" w:rsidR="007C6B4D" w:rsidRPr="00D71823" w:rsidRDefault="007C6B4D" w:rsidP="004B6735">
      <w:pPr>
        <w:spacing w:line="360" w:lineRule="auto"/>
        <w:ind w:right="1134"/>
        <w:jc w:val="both"/>
        <w:rPr>
          <w:rFonts w:ascii="Arial" w:hAnsi="Arial" w:cs="Arial"/>
        </w:rPr>
      </w:pPr>
    </w:p>
    <w:p w14:paraId="38C2CF83" w14:textId="77777777" w:rsidR="00DE32AC" w:rsidRPr="004473D6" w:rsidRDefault="00070B99" w:rsidP="004B6735">
      <w:pPr>
        <w:spacing w:line="360" w:lineRule="auto"/>
        <w:jc w:val="both"/>
        <w:rPr>
          <w:rFonts w:ascii="Arial" w:hAnsi="Arial" w:cs="Arial"/>
          <w:b/>
        </w:rPr>
      </w:pPr>
      <w:r>
        <w:rPr>
          <w:rFonts w:ascii="Arial" w:hAnsi="Arial" w:cs="Arial"/>
          <w:b/>
        </w:rPr>
        <w:t>Bezahlbarer Wohnraum in beliebter Lage</w:t>
      </w:r>
    </w:p>
    <w:p w14:paraId="249FA8F6" w14:textId="4BA5675C" w:rsidR="00525C17" w:rsidRDefault="00525C17" w:rsidP="004B6735">
      <w:pPr>
        <w:spacing w:line="360" w:lineRule="auto"/>
        <w:ind w:right="1134"/>
        <w:jc w:val="both"/>
        <w:rPr>
          <w:rFonts w:ascii="Arial" w:hAnsi="Arial" w:cs="Arial"/>
        </w:rPr>
      </w:pPr>
      <w:r>
        <w:rPr>
          <w:rFonts w:ascii="Arial" w:hAnsi="Arial" w:cs="Arial"/>
        </w:rPr>
        <w:t xml:space="preserve">Das </w:t>
      </w:r>
      <w:r w:rsidR="00161FC4">
        <w:rPr>
          <w:rFonts w:ascii="Arial" w:hAnsi="Arial" w:cs="Arial"/>
        </w:rPr>
        <w:t xml:space="preserve">neue </w:t>
      </w:r>
      <w:r>
        <w:rPr>
          <w:rFonts w:ascii="Arial" w:hAnsi="Arial" w:cs="Arial"/>
        </w:rPr>
        <w:t xml:space="preserve">Gebäude wird in U-Form als Blockrandbebauung an der Ecke Kölnische Straße/Uhlandstraße realisiert. Die bis zu fünf Geschosse sind nach oben hin gestaffelt und bilden zu den Anliegerstraßen </w:t>
      </w:r>
      <w:r w:rsidR="0033649E">
        <w:rPr>
          <w:rFonts w:ascii="Arial" w:hAnsi="Arial" w:cs="Arial"/>
        </w:rPr>
        <w:t>attraktive Fassaden</w:t>
      </w:r>
      <w:r>
        <w:rPr>
          <w:rFonts w:ascii="Arial" w:hAnsi="Arial" w:cs="Arial"/>
        </w:rPr>
        <w:t xml:space="preserve">. Durch die Form </w:t>
      </w:r>
      <w:r>
        <w:rPr>
          <w:rFonts w:ascii="Arial" w:hAnsi="Arial" w:cs="Arial"/>
        </w:rPr>
        <w:lastRenderedPageBreak/>
        <w:t xml:space="preserve">entsteht ein Innenhof, der den künftigen Mietern </w:t>
      </w:r>
      <w:r w:rsidR="0033649E">
        <w:rPr>
          <w:rFonts w:ascii="Arial" w:hAnsi="Arial" w:cs="Arial"/>
        </w:rPr>
        <w:t xml:space="preserve">ruhige </w:t>
      </w:r>
      <w:r>
        <w:rPr>
          <w:rFonts w:ascii="Arial" w:hAnsi="Arial" w:cs="Arial"/>
        </w:rPr>
        <w:t xml:space="preserve">Erholungs- und Rückzugsflächen bietet. </w:t>
      </w:r>
      <w:bookmarkStart w:id="0" w:name="_Hlk58587270"/>
      <w:r>
        <w:rPr>
          <w:rFonts w:ascii="Arial" w:hAnsi="Arial" w:cs="Arial"/>
        </w:rPr>
        <w:t xml:space="preserve">Die 47 frei finanzierten und 13 geförderten Mietwohnungen des </w:t>
      </w:r>
      <w:proofErr w:type="spellStart"/>
      <w:r>
        <w:rPr>
          <w:rFonts w:ascii="Arial" w:hAnsi="Arial" w:cs="Arial"/>
        </w:rPr>
        <w:t>MartiniTor</w:t>
      </w:r>
      <w:proofErr w:type="spellEnd"/>
      <w:r>
        <w:rPr>
          <w:rFonts w:ascii="Arial" w:hAnsi="Arial" w:cs="Arial"/>
        </w:rPr>
        <w:t xml:space="preserve"> sind zwischen 48 und 93 qm groß, bieten </w:t>
      </w:r>
      <w:r w:rsidR="0033649E">
        <w:rPr>
          <w:rFonts w:ascii="Arial" w:hAnsi="Arial" w:cs="Arial"/>
        </w:rPr>
        <w:t xml:space="preserve">insgesamt </w:t>
      </w:r>
      <w:r>
        <w:rPr>
          <w:rFonts w:ascii="Arial" w:hAnsi="Arial" w:cs="Arial"/>
        </w:rPr>
        <w:t>rund 3.770 qm</w:t>
      </w:r>
      <w:r w:rsidRPr="007C554F">
        <w:rPr>
          <w:rFonts w:ascii="Arial" w:hAnsi="Arial" w:cs="Arial"/>
        </w:rPr>
        <w:t xml:space="preserve"> Wohnfläche</w:t>
      </w:r>
      <w:r>
        <w:rPr>
          <w:rFonts w:ascii="Arial" w:hAnsi="Arial" w:cs="Arial"/>
        </w:rPr>
        <w:t xml:space="preserve"> und richten sich an unterschiedliche Zielgruppen</w:t>
      </w:r>
      <w:bookmarkEnd w:id="0"/>
      <w:r w:rsidR="00DB6CEE">
        <w:rPr>
          <w:rFonts w:ascii="Arial" w:hAnsi="Arial" w:cs="Arial"/>
        </w:rPr>
        <w:t xml:space="preserve"> – an </w:t>
      </w:r>
      <w:r w:rsidRPr="007C554F">
        <w:rPr>
          <w:rFonts w:ascii="Arial" w:hAnsi="Arial" w:cs="Arial"/>
        </w:rPr>
        <w:t xml:space="preserve">Singles und Paare </w:t>
      </w:r>
      <w:r w:rsidR="00DB6CEE">
        <w:rPr>
          <w:rFonts w:ascii="Arial" w:hAnsi="Arial" w:cs="Arial"/>
        </w:rPr>
        <w:t xml:space="preserve">ebenso wie an </w:t>
      </w:r>
      <w:r>
        <w:rPr>
          <w:rFonts w:ascii="Arial" w:hAnsi="Arial" w:cs="Arial"/>
        </w:rPr>
        <w:t xml:space="preserve">Familien mit Kindern. </w:t>
      </w:r>
      <w:r w:rsidR="00161FC4">
        <w:rPr>
          <w:rFonts w:ascii="Arial" w:hAnsi="Arial" w:cs="Arial"/>
        </w:rPr>
        <w:t xml:space="preserve">Alle Wohnungen haben einen barrierefreien Zugang und </w:t>
      </w:r>
      <w:r w:rsidR="0033649E">
        <w:rPr>
          <w:rFonts w:ascii="Arial" w:hAnsi="Arial" w:cs="Arial"/>
        </w:rPr>
        <w:t xml:space="preserve">sind mit </w:t>
      </w:r>
      <w:r>
        <w:rPr>
          <w:rFonts w:ascii="Arial" w:hAnsi="Arial" w:cs="Arial"/>
        </w:rPr>
        <w:t>eine</w:t>
      </w:r>
      <w:r w:rsidR="0033649E">
        <w:rPr>
          <w:rFonts w:ascii="Arial" w:hAnsi="Arial" w:cs="Arial"/>
        </w:rPr>
        <w:t>m</w:t>
      </w:r>
      <w:r>
        <w:rPr>
          <w:rFonts w:ascii="Arial" w:hAnsi="Arial" w:cs="Arial"/>
        </w:rPr>
        <w:t xml:space="preserve"> Balkon</w:t>
      </w:r>
      <w:r w:rsidR="0033649E">
        <w:rPr>
          <w:rFonts w:ascii="Arial" w:hAnsi="Arial" w:cs="Arial"/>
        </w:rPr>
        <w:t xml:space="preserve"> ausgestattet</w:t>
      </w:r>
      <w:r>
        <w:rPr>
          <w:rFonts w:ascii="Arial" w:hAnsi="Arial" w:cs="Arial"/>
        </w:rPr>
        <w:t>.</w:t>
      </w:r>
      <w:r w:rsidR="002008B9">
        <w:rPr>
          <w:rFonts w:ascii="Arial" w:hAnsi="Arial" w:cs="Arial"/>
        </w:rPr>
        <w:t xml:space="preserve"> </w:t>
      </w:r>
      <w:r>
        <w:rPr>
          <w:rFonts w:ascii="Arial" w:hAnsi="Arial" w:cs="Arial"/>
        </w:rPr>
        <w:t xml:space="preserve">Die drei Gewerbeeinheiten im Erdgeschoss haben eine Nutzfläche von etwa </w:t>
      </w:r>
      <w:r w:rsidRPr="007C554F">
        <w:rPr>
          <w:rFonts w:ascii="Arial" w:hAnsi="Arial" w:cs="Arial"/>
        </w:rPr>
        <w:t>480 qm</w:t>
      </w:r>
      <w:r>
        <w:rPr>
          <w:rFonts w:ascii="Arial" w:hAnsi="Arial" w:cs="Arial"/>
        </w:rPr>
        <w:t xml:space="preserve">. In eine davon wird eine Bäckerei mit Café einziehen, die Mieter der übrigen </w:t>
      </w:r>
      <w:r w:rsidR="00DB6CEE">
        <w:rPr>
          <w:rFonts w:ascii="Arial" w:hAnsi="Arial" w:cs="Arial"/>
        </w:rPr>
        <w:t>E</w:t>
      </w:r>
      <w:r>
        <w:rPr>
          <w:rFonts w:ascii="Arial" w:hAnsi="Arial" w:cs="Arial"/>
        </w:rPr>
        <w:t xml:space="preserve">inheiten stehen noch nicht fest. </w:t>
      </w:r>
      <w:r w:rsidR="00B61C19">
        <w:rPr>
          <w:rFonts w:ascii="Arial" w:hAnsi="Arial" w:cs="Arial"/>
        </w:rPr>
        <w:t xml:space="preserve">Interessierte </w:t>
      </w:r>
      <w:r w:rsidR="00C936AE">
        <w:rPr>
          <w:rFonts w:ascii="Arial" w:hAnsi="Arial" w:cs="Arial"/>
        </w:rPr>
        <w:t xml:space="preserve">für die beiden Gewerbeeinheiten mit ca. 85 bzw. 185m2 Grundfläche </w:t>
      </w:r>
      <w:r w:rsidR="00530372">
        <w:rPr>
          <w:rFonts w:ascii="Arial" w:hAnsi="Arial" w:cs="Arial"/>
        </w:rPr>
        <w:t xml:space="preserve">und guter Sichtbarkeit im EG </w:t>
      </w:r>
      <w:r w:rsidR="00B61C19">
        <w:rPr>
          <w:rFonts w:ascii="Arial" w:hAnsi="Arial" w:cs="Arial"/>
        </w:rPr>
        <w:t>können sich unter der E-Mail-Adresse</w:t>
      </w:r>
      <w:r w:rsidR="00B61C19" w:rsidRPr="00B61C19">
        <w:t xml:space="preserve"> </w:t>
      </w:r>
      <w:hyperlink r:id="rId8" w:history="1">
        <w:r w:rsidR="00B61C19" w:rsidRPr="00A50EAD">
          <w:rPr>
            <w:rStyle w:val="Hyperlink"/>
            <w:rFonts w:ascii="Arial" w:hAnsi="Arial" w:cs="Arial"/>
          </w:rPr>
          <w:t>rckassel@wohnstadt.de</w:t>
        </w:r>
      </w:hyperlink>
      <w:r w:rsidR="00B61C19">
        <w:rPr>
          <w:rFonts w:ascii="Arial" w:hAnsi="Arial" w:cs="Arial"/>
        </w:rPr>
        <w:t xml:space="preserve"> an das zuständige Regionalcenter der Wohnstadt wenden. </w:t>
      </w:r>
      <w:r>
        <w:rPr>
          <w:rFonts w:ascii="Arial" w:hAnsi="Arial" w:cs="Arial"/>
        </w:rPr>
        <w:t xml:space="preserve">Hinzu </w:t>
      </w:r>
      <w:proofErr w:type="gramStart"/>
      <w:r>
        <w:rPr>
          <w:rFonts w:ascii="Arial" w:hAnsi="Arial" w:cs="Arial"/>
        </w:rPr>
        <w:t>komm</w:t>
      </w:r>
      <w:r w:rsidR="00DB6CEE">
        <w:rPr>
          <w:rFonts w:ascii="Arial" w:hAnsi="Arial" w:cs="Arial"/>
        </w:rPr>
        <w:t>en</w:t>
      </w:r>
      <w:proofErr w:type="gramEnd"/>
      <w:r>
        <w:rPr>
          <w:rFonts w:ascii="Arial" w:hAnsi="Arial" w:cs="Arial"/>
        </w:rPr>
        <w:t xml:space="preserve"> eine Tiefgarage mit 44 Stellplätzen</w:t>
      </w:r>
      <w:r w:rsidR="00DB6CEE">
        <w:rPr>
          <w:rFonts w:ascii="Arial" w:hAnsi="Arial" w:cs="Arial"/>
        </w:rPr>
        <w:t xml:space="preserve"> und </w:t>
      </w:r>
      <w:r w:rsidR="00161FC4">
        <w:rPr>
          <w:rFonts w:ascii="Arial" w:hAnsi="Arial" w:cs="Arial"/>
        </w:rPr>
        <w:t xml:space="preserve">zwei Carsharing-Plätze. </w:t>
      </w:r>
      <w:r>
        <w:rPr>
          <w:rFonts w:ascii="Arial" w:hAnsi="Arial" w:cs="Arial"/>
        </w:rPr>
        <w:t>Insgesamt investiert die Unternehmensgruppe rund 16</w:t>
      </w:r>
      <w:r w:rsidRPr="007C554F">
        <w:rPr>
          <w:rFonts w:ascii="Arial" w:hAnsi="Arial" w:cs="Arial"/>
        </w:rPr>
        <w:t xml:space="preserve"> Millionen Euro</w:t>
      </w:r>
      <w:r w:rsidRPr="00AD2E17">
        <w:rPr>
          <w:rFonts w:ascii="Arial" w:hAnsi="Arial" w:cs="Arial"/>
          <w:color w:val="FF0000"/>
        </w:rPr>
        <w:t xml:space="preserve"> </w:t>
      </w:r>
      <w:r>
        <w:rPr>
          <w:rFonts w:ascii="Arial" w:hAnsi="Arial" w:cs="Arial"/>
        </w:rPr>
        <w:t xml:space="preserve">in das Projekt. </w:t>
      </w:r>
      <w:r w:rsidR="00A96F78">
        <w:rPr>
          <w:rFonts w:ascii="Arial" w:hAnsi="Arial" w:cs="Arial"/>
        </w:rPr>
        <w:t xml:space="preserve">Um Zeit und Geld zu sparen, werden Fertigteilwände aus Beton als Trennwände eingesetzt und die Außenwände aus großformatigen Kalksandsteinen gemauert. Der felsige Untergrund sowie die beengten Verhältnisse stellen darüber hinaus eine besondere Herausforderung für die Bauherren dar. </w:t>
      </w:r>
      <w:r>
        <w:rPr>
          <w:rFonts w:ascii="Arial" w:hAnsi="Arial" w:cs="Arial"/>
        </w:rPr>
        <w:t xml:space="preserve">Läuft </w:t>
      </w:r>
      <w:r w:rsidR="00A96F78">
        <w:rPr>
          <w:rFonts w:ascii="Arial" w:hAnsi="Arial" w:cs="Arial"/>
        </w:rPr>
        <w:t xml:space="preserve">weiter </w:t>
      </w:r>
      <w:r>
        <w:rPr>
          <w:rFonts w:ascii="Arial" w:hAnsi="Arial" w:cs="Arial"/>
        </w:rPr>
        <w:t xml:space="preserve">alles nach Plan, </w:t>
      </w:r>
      <w:r w:rsidRPr="007C554F">
        <w:rPr>
          <w:rFonts w:ascii="Arial" w:hAnsi="Arial" w:cs="Arial"/>
        </w:rPr>
        <w:t>können die ersten Mieter</w:t>
      </w:r>
      <w:r w:rsidR="00530372">
        <w:rPr>
          <w:rFonts w:ascii="Arial" w:hAnsi="Arial" w:cs="Arial"/>
        </w:rPr>
        <w:t xml:space="preserve"> </w:t>
      </w:r>
      <w:r w:rsidR="008A35C7" w:rsidRPr="00474E75">
        <w:rPr>
          <w:rFonts w:ascii="Arial" w:hAnsi="Arial" w:cs="Arial"/>
        </w:rPr>
        <w:t>im ersten Quartal 2023</w:t>
      </w:r>
      <w:r w:rsidR="008A35C7" w:rsidRPr="00474E75">
        <w:rPr>
          <w:rFonts w:ascii="Arial" w:hAnsi="Arial" w:cs="Arial"/>
          <w:strike/>
        </w:rPr>
        <w:t xml:space="preserve"> </w:t>
      </w:r>
      <w:r w:rsidRPr="007C554F">
        <w:rPr>
          <w:rFonts w:ascii="Arial" w:hAnsi="Arial" w:cs="Arial"/>
        </w:rPr>
        <w:t>einziehen</w:t>
      </w:r>
      <w:r w:rsidR="008C7A00">
        <w:rPr>
          <w:rFonts w:ascii="Arial" w:hAnsi="Arial" w:cs="Arial"/>
        </w:rPr>
        <w:t>.</w:t>
      </w:r>
      <w:r>
        <w:rPr>
          <w:rFonts w:ascii="Arial" w:hAnsi="Arial" w:cs="Arial"/>
        </w:rPr>
        <w:t xml:space="preserve"> </w:t>
      </w:r>
    </w:p>
    <w:p w14:paraId="1C21AD13" w14:textId="77777777" w:rsidR="00D47540" w:rsidRDefault="00D47540" w:rsidP="004B6735">
      <w:pPr>
        <w:spacing w:line="360" w:lineRule="auto"/>
        <w:ind w:right="1134"/>
        <w:jc w:val="both"/>
        <w:rPr>
          <w:rFonts w:ascii="Arial" w:hAnsi="Arial" w:cs="Arial"/>
        </w:rPr>
      </w:pPr>
    </w:p>
    <w:p w14:paraId="52F98539" w14:textId="598F8B38" w:rsidR="00525C17" w:rsidRDefault="00525C17" w:rsidP="004B6735">
      <w:pPr>
        <w:spacing w:line="360" w:lineRule="auto"/>
        <w:ind w:right="1134"/>
        <w:jc w:val="both"/>
        <w:rPr>
          <w:rFonts w:ascii="Arial" w:hAnsi="Arial" w:cs="Arial"/>
        </w:rPr>
      </w:pPr>
      <w:r w:rsidRPr="00C24403">
        <w:rPr>
          <w:rFonts w:ascii="Arial" w:hAnsi="Arial" w:cs="Arial"/>
          <w:b/>
        </w:rPr>
        <w:t>Besonderes Auge</w:t>
      </w:r>
      <w:r w:rsidR="00752287">
        <w:rPr>
          <w:rFonts w:ascii="Arial" w:hAnsi="Arial" w:cs="Arial"/>
          <w:b/>
        </w:rPr>
        <w:t>n</w:t>
      </w:r>
      <w:r w:rsidRPr="00C24403">
        <w:rPr>
          <w:rFonts w:ascii="Arial" w:hAnsi="Arial" w:cs="Arial"/>
          <w:b/>
        </w:rPr>
        <w:t>merk auf historischem Erbe</w:t>
      </w:r>
    </w:p>
    <w:p w14:paraId="4978B4F2" w14:textId="1C72EA80" w:rsidR="00525C17" w:rsidRDefault="00E12DB3" w:rsidP="004B6735">
      <w:pPr>
        <w:spacing w:line="360" w:lineRule="auto"/>
        <w:ind w:right="1134"/>
        <w:jc w:val="both"/>
        <w:rPr>
          <w:rFonts w:ascii="Arial" w:hAnsi="Arial" w:cs="Arial"/>
        </w:rPr>
      </w:pPr>
      <w:r w:rsidRPr="00E12DB3">
        <w:rPr>
          <w:rFonts w:ascii="Arial" w:hAnsi="Arial" w:cs="Arial"/>
        </w:rPr>
        <w:t xml:space="preserve">Die Verwandlung des ehemaligen Brauerei-Geländes zu einem lebendigen Wohnviertel nähert sich nach gut vierjähriger Entwicklung ihrem Abschluss. </w:t>
      </w:r>
      <w:r w:rsidR="00DB6CEE">
        <w:rPr>
          <w:rFonts w:ascii="Arial" w:hAnsi="Arial" w:cs="Arial"/>
        </w:rPr>
        <w:t xml:space="preserve">Auf </w:t>
      </w:r>
      <w:r w:rsidR="00525C17" w:rsidRPr="007D40ED">
        <w:rPr>
          <w:rFonts w:ascii="Arial" w:hAnsi="Arial" w:cs="Arial"/>
        </w:rPr>
        <w:t xml:space="preserve">dem </w:t>
      </w:r>
      <w:r w:rsidR="00525C17">
        <w:rPr>
          <w:rFonts w:ascii="Arial" w:hAnsi="Arial" w:cs="Arial"/>
        </w:rPr>
        <w:t xml:space="preserve">15.000 qm großen </w:t>
      </w:r>
      <w:r w:rsidR="00525C17" w:rsidRPr="007D40ED">
        <w:rPr>
          <w:rFonts w:ascii="Arial" w:hAnsi="Arial" w:cs="Arial"/>
        </w:rPr>
        <w:t xml:space="preserve">Martini-Quartier </w:t>
      </w:r>
      <w:r w:rsidR="00DB6CEE">
        <w:rPr>
          <w:rFonts w:ascii="Arial" w:hAnsi="Arial" w:cs="Arial"/>
        </w:rPr>
        <w:t xml:space="preserve">bauen </w:t>
      </w:r>
      <w:r w:rsidR="00525C17" w:rsidRPr="007D40ED">
        <w:rPr>
          <w:rFonts w:ascii="Arial" w:hAnsi="Arial" w:cs="Arial"/>
        </w:rPr>
        <w:t>neun verschiedene Bauherren – von der Genossenschaft über soziale Träger bis hin zur Wohnungsbaugesellschaft – 240 neue Wohnungen</w:t>
      </w:r>
      <w:r w:rsidR="00525C17">
        <w:rPr>
          <w:rFonts w:ascii="Arial" w:hAnsi="Arial" w:cs="Arial"/>
        </w:rPr>
        <w:t>, ein Drittel davon gefördert</w:t>
      </w:r>
      <w:r w:rsidR="00525C17" w:rsidRPr="007D40ED">
        <w:rPr>
          <w:rFonts w:ascii="Arial" w:hAnsi="Arial" w:cs="Arial"/>
        </w:rPr>
        <w:t>.</w:t>
      </w:r>
      <w:r w:rsidR="00525C17">
        <w:rPr>
          <w:rFonts w:ascii="Arial" w:hAnsi="Arial" w:cs="Arial"/>
        </w:rPr>
        <w:t xml:space="preserve"> </w:t>
      </w:r>
      <w:r w:rsidR="00525C17" w:rsidRPr="007D40ED">
        <w:rPr>
          <w:rFonts w:ascii="Arial" w:hAnsi="Arial" w:cs="Arial"/>
        </w:rPr>
        <w:t>Dazu kommen 3</w:t>
      </w:r>
      <w:r w:rsidR="00525C17">
        <w:rPr>
          <w:rFonts w:ascii="Arial" w:hAnsi="Arial" w:cs="Arial"/>
        </w:rPr>
        <w:t>.</w:t>
      </w:r>
      <w:r w:rsidR="00525C17" w:rsidRPr="007D40ED">
        <w:rPr>
          <w:rFonts w:ascii="Arial" w:hAnsi="Arial" w:cs="Arial"/>
        </w:rPr>
        <w:t xml:space="preserve">000 </w:t>
      </w:r>
      <w:r w:rsidR="00DB6CEE">
        <w:rPr>
          <w:rFonts w:ascii="Arial" w:hAnsi="Arial" w:cs="Arial"/>
        </w:rPr>
        <w:t>qm</w:t>
      </w:r>
      <w:r w:rsidR="00525C17" w:rsidRPr="007D40ED">
        <w:rPr>
          <w:rFonts w:ascii="Arial" w:hAnsi="Arial" w:cs="Arial"/>
        </w:rPr>
        <w:t xml:space="preserve"> für Gewerbe und Gemeinschaftsflächen</w:t>
      </w:r>
      <w:r w:rsidR="00525C17">
        <w:rPr>
          <w:rFonts w:ascii="Arial" w:hAnsi="Arial" w:cs="Arial"/>
        </w:rPr>
        <w:t xml:space="preserve"> – Büros, Praxen und Geschäfte – sowie eine </w:t>
      </w:r>
      <w:r w:rsidR="00525C17">
        <w:rPr>
          <w:rFonts w:ascii="Arial" w:hAnsi="Arial" w:cs="Arial"/>
        </w:rPr>
        <w:lastRenderedPageBreak/>
        <w:t xml:space="preserve">öffentliche Straße, die von der Kölnischen Straße bis zur </w:t>
      </w:r>
      <w:proofErr w:type="spellStart"/>
      <w:r w:rsidR="00525C17">
        <w:rPr>
          <w:rFonts w:ascii="Arial" w:hAnsi="Arial" w:cs="Arial"/>
        </w:rPr>
        <w:t>Emmerichstraße</w:t>
      </w:r>
      <w:proofErr w:type="spellEnd"/>
      <w:r w:rsidR="00525C17">
        <w:rPr>
          <w:rFonts w:ascii="Arial" w:hAnsi="Arial" w:cs="Arial"/>
        </w:rPr>
        <w:t xml:space="preserve"> quer durch das Quartier führt</w:t>
      </w:r>
      <w:r w:rsidR="00525C17" w:rsidRPr="006756BC">
        <w:rPr>
          <w:rFonts w:ascii="Arial" w:hAnsi="Arial" w:cs="Arial"/>
        </w:rPr>
        <w:t>.</w:t>
      </w:r>
      <w:r w:rsidR="00525C17" w:rsidRPr="00AD2E17">
        <w:rPr>
          <w:rFonts w:ascii="Arial" w:hAnsi="Arial" w:cs="Arial"/>
        </w:rPr>
        <w:t xml:space="preserve"> </w:t>
      </w:r>
      <w:r w:rsidR="00525C17">
        <w:rPr>
          <w:rFonts w:ascii="Arial" w:hAnsi="Arial" w:cs="Arial"/>
        </w:rPr>
        <w:t>Ein besonderes Augenmerk liegt auf dem historischen Erbe. Die</w:t>
      </w:r>
      <w:r w:rsidR="00525C17" w:rsidRPr="00AD2E17">
        <w:rPr>
          <w:rFonts w:ascii="Arial" w:hAnsi="Arial" w:cs="Arial"/>
        </w:rPr>
        <w:t xml:space="preserve"> erhaltenswerte Bausubstanz der ehemaligen Brauerei</w:t>
      </w:r>
      <w:r w:rsidR="00525C17">
        <w:rPr>
          <w:rFonts w:ascii="Arial" w:hAnsi="Arial" w:cs="Arial"/>
        </w:rPr>
        <w:t xml:space="preserve"> integriert sich </w:t>
      </w:r>
      <w:r w:rsidR="00525C17" w:rsidRPr="00AD2E17">
        <w:rPr>
          <w:rFonts w:ascii="Arial" w:hAnsi="Arial" w:cs="Arial"/>
        </w:rPr>
        <w:t xml:space="preserve">in </w:t>
      </w:r>
      <w:r w:rsidR="00525C17">
        <w:rPr>
          <w:rFonts w:ascii="Arial" w:hAnsi="Arial" w:cs="Arial"/>
        </w:rPr>
        <w:t>das</w:t>
      </w:r>
      <w:r w:rsidR="00525C17" w:rsidRPr="00AD2E17">
        <w:rPr>
          <w:rFonts w:ascii="Arial" w:hAnsi="Arial" w:cs="Arial"/>
        </w:rPr>
        <w:t xml:space="preserve"> neue </w:t>
      </w:r>
      <w:r w:rsidR="00525C17">
        <w:rPr>
          <w:rFonts w:ascii="Arial" w:hAnsi="Arial" w:cs="Arial"/>
        </w:rPr>
        <w:t>Viertel</w:t>
      </w:r>
      <w:r w:rsidR="00525C17" w:rsidRPr="00AD2E17">
        <w:rPr>
          <w:rFonts w:ascii="Arial" w:hAnsi="Arial" w:cs="Arial"/>
        </w:rPr>
        <w:t xml:space="preserve">. </w:t>
      </w:r>
      <w:r w:rsidR="00525C17">
        <w:rPr>
          <w:rFonts w:ascii="Arial" w:hAnsi="Arial" w:cs="Arial"/>
        </w:rPr>
        <w:t>Darüber hinaus bleibt ei</w:t>
      </w:r>
      <w:r w:rsidR="00525C17" w:rsidRPr="00AD2E17">
        <w:rPr>
          <w:rFonts w:ascii="Arial" w:hAnsi="Arial" w:cs="Arial"/>
        </w:rPr>
        <w:t>n Teil der von der Brauerei genutzten historischen</w:t>
      </w:r>
      <w:r w:rsidR="00525C17">
        <w:rPr>
          <w:rFonts w:ascii="Arial" w:hAnsi="Arial" w:cs="Arial"/>
        </w:rPr>
        <w:t xml:space="preserve"> Eiskeller</w:t>
      </w:r>
      <w:r w:rsidR="00525C17" w:rsidRPr="00AD2E17">
        <w:rPr>
          <w:rFonts w:ascii="Arial" w:hAnsi="Arial" w:cs="Arial"/>
        </w:rPr>
        <w:t xml:space="preserve"> zugänglich.</w:t>
      </w:r>
    </w:p>
    <w:p w14:paraId="7F9AE8EB" w14:textId="74E676F4" w:rsidR="00484694" w:rsidRDefault="00484694" w:rsidP="004B6735">
      <w:pPr>
        <w:spacing w:line="360" w:lineRule="auto"/>
        <w:ind w:right="1134"/>
        <w:jc w:val="both"/>
        <w:rPr>
          <w:rFonts w:ascii="Arial" w:hAnsi="Arial" w:cs="Arial"/>
        </w:rPr>
      </w:pPr>
      <w:r>
        <w:rPr>
          <w:rFonts w:ascii="Arial" w:hAnsi="Arial" w:cs="Arial"/>
        </w:rPr>
        <w:t>Weitere Informationen finden sie unter wwww.martinitor-kassel.de</w:t>
      </w:r>
    </w:p>
    <w:p w14:paraId="5EAC2E12" w14:textId="77777777" w:rsidR="0037545E" w:rsidRDefault="0037545E" w:rsidP="004B6735">
      <w:pPr>
        <w:spacing w:line="360" w:lineRule="auto"/>
        <w:ind w:right="1134"/>
        <w:jc w:val="both"/>
        <w:rPr>
          <w:rFonts w:ascii="Arial" w:hAnsi="Arial" w:cs="Arial"/>
        </w:rPr>
      </w:pPr>
    </w:p>
    <w:p w14:paraId="717603EC" w14:textId="7ECB418B" w:rsidR="00E12DB3" w:rsidRPr="00E12DB3" w:rsidRDefault="00FB17FC" w:rsidP="004B6735">
      <w:pPr>
        <w:spacing w:line="360" w:lineRule="auto"/>
        <w:ind w:right="1134"/>
        <w:jc w:val="both"/>
        <w:rPr>
          <w:rFonts w:ascii="Arial" w:hAnsi="Arial" w:cs="Arial"/>
          <w:b/>
          <w:bCs/>
        </w:rPr>
      </w:pPr>
      <w:r>
        <w:rPr>
          <w:rFonts w:ascii="Arial" w:hAnsi="Arial" w:cs="Arial"/>
          <w:b/>
          <w:bCs/>
        </w:rPr>
        <w:t>NHW baut w</w:t>
      </w:r>
      <w:r w:rsidR="00E12DB3">
        <w:rPr>
          <w:rFonts w:ascii="Arial" w:hAnsi="Arial" w:cs="Arial"/>
          <w:b/>
          <w:bCs/>
        </w:rPr>
        <w:t xml:space="preserve">eitere 71 Mietwohnungen im Felsenkeller </w:t>
      </w:r>
    </w:p>
    <w:p w14:paraId="7CCEA508" w14:textId="4045AA5C" w:rsidR="00E12DB3" w:rsidRDefault="00770922" w:rsidP="004B6735">
      <w:pPr>
        <w:spacing w:line="360" w:lineRule="auto"/>
        <w:ind w:right="1134"/>
        <w:jc w:val="both"/>
        <w:rPr>
          <w:rFonts w:ascii="Arial" w:hAnsi="Arial" w:cs="Arial"/>
        </w:rPr>
      </w:pPr>
      <w:r w:rsidRPr="00770922">
        <w:rPr>
          <w:rFonts w:ascii="Arial" w:hAnsi="Arial" w:cs="Arial"/>
        </w:rPr>
        <w:t xml:space="preserve">Das </w:t>
      </w:r>
      <w:proofErr w:type="spellStart"/>
      <w:r w:rsidRPr="00770922">
        <w:rPr>
          <w:rFonts w:ascii="Arial" w:hAnsi="Arial" w:cs="Arial"/>
        </w:rPr>
        <w:t>MartiniTor</w:t>
      </w:r>
      <w:proofErr w:type="spellEnd"/>
      <w:r w:rsidRPr="00770922">
        <w:rPr>
          <w:rFonts w:ascii="Arial" w:hAnsi="Arial" w:cs="Arial"/>
        </w:rPr>
        <w:t xml:space="preserve"> im Stadtteil Vorderer Westen ist das zweite aktuelle Bauprojekt der NHW in Kassel. Weitere 71 Wohnungen </w:t>
      </w:r>
      <w:r w:rsidR="0033649E">
        <w:rPr>
          <w:rFonts w:ascii="Arial" w:hAnsi="Arial" w:cs="Arial"/>
        </w:rPr>
        <w:t>sind</w:t>
      </w:r>
      <w:r w:rsidRPr="00770922">
        <w:rPr>
          <w:rFonts w:ascii="Arial" w:hAnsi="Arial" w:cs="Arial"/>
        </w:rPr>
        <w:t xml:space="preserve"> am Felsenkeller im Stadtteil Fasanenhof</w:t>
      </w:r>
      <w:r w:rsidR="0033649E">
        <w:rPr>
          <w:rFonts w:ascii="Arial" w:hAnsi="Arial" w:cs="Arial"/>
        </w:rPr>
        <w:t xml:space="preserve"> entstanden</w:t>
      </w:r>
      <w:r w:rsidRPr="00770922">
        <w:rPr>
          <w:rFonts w:ascii="Arial" w:hAnsi="Arial" w:cs="Arial"/>
        </w:rPr>
        <w:t xml:space="preserve">. </w:t>
      </w:r>
      <w:r w:rsidR="00E12DB3">
        <w:rPr>
          <w:rFonts w:ascii="Arial" w:hAnsi="Arial" w:cs="Arial"/>
        </w:rPr>
        <w:t xml:space="preserve">Auf dem 6.600 qm großen Areal im Kasseler Nordosten </w:t>
      </w:r>
      <w:r w:rsidR="0033649E">
        <w:rPr>
          <w:rFonts w:ascii="Arial" w:hAnsi="Arial" w:cs="Arial"/>
        </w:rPr>
        <w:t xml:space="preserve">vermietet </w:t>
      </w:r>
      <w:r w:rsidR="00804DF4">
        <w:rPr>
          <w:rFonts w:ascii="Arial" w:hAnsi="Arial" w:cs="Arial"/>
        </w:rPr>
        <w:t>die NHW</w:t>
      </w:r>
      <w:r w:rsidR="00E12DB3">
        <w:rPr>
          <w:rFonts w:ascii="Arial" w:hAnsi="Arial" w:cs="Arial"/>
        </w:rPr>
        <w:t xml:space="preserve"> </w:t>
      </w:r>
      <w:r w:rsidR="0033649E">
        <w:rPr>
          <w:rFonts w:ascii="Arial" w:hAnsi="Arial" w:cs="Arial"/>
        </w:rPr>
        <w:t xml:space="preserve">attraktive </w:t>
      </w:r>
      <w:r w:rsidR="00C875B6">
        <w:rPr>
          <w:rFonts w:ascii="Arial" w:hAnsi="Arial" w:cs="Arial"/>
        </w:rPr>
        <w:t>Wohn</w:t>
      </w:r>
      <w:r w:rsidR="0033649E">
        <w:rPr>
          <w:rFonts w:ascii="Arial" w:hAnsi="Arial" w:cs="Arial"/>
        </w:rPr>
        <w:t>ungen</w:t>
      </w:r>
      <w:r w:rsidR="00C875B6">
        <w:rPr>
          <w:rFonts w:ascii="Arial" w:hAnsi="Arial" w:cs="Arial"/>
        </w:rPr>
        <w:t xml:space="preserve"> in </w:t>
      </w:r>
      <w:r w:rsidR="00E12DB3">
        <w:rPr>
          <w:rFonts w:ascii="Arial" w:hAnsi="Arial" w:cs="Arial"/>
        </w:rPr>
        <w:t xml:space="preserve">grünem Umfeld. Durch </w:t>
      </w:r>
      <w:r w:rsidR="00C875B6">
        <w:rPr>
          <w:rFonts w:ascii="Arial" w:hAnsi="Arial" w:cs="Arial"/>
        </w:rPr>
        <w:t>d</w:t>
      </w:r>
      <w:r w:rsidR="00E12DB3">
        <w:rPr>
          <w:rFonts w:ascii="Arial" w:hAnsi="Arial" w:cs="Arial"/>
        </w:rPr>
        <w:t xml:space="preserve">en Einbau </w:t>
      </w:r>
      <w:r w:rsidR="00C875B6">
        <w:rPr>
          <w:rFonts w:ascii="Arial" w:hAnsi="Arial" w:cs="Arial"/>
        </w:rPr>
        <w:t xml:space="preserve">von vollständig vorgefertigten Bädern </w:t>
      </w:r>
      <w:r w:rsidR="00E12DB3">
        <w:rPr>
          <w:rFonts w:ascii="Arial" w:hAnsi="Arial" w:cs="Arial"/>
        </w:rPr>
        <w:t>will die NHW die Vorteile einer Bauzeitverkürzung durch Vorfertigung bei gleichbleibender Qualität erproben.</w:t>
      </w:r>
      <w:r w:rsidR="00484694" w:rsidRPr="00484694">
        <w:rPr>
          <w:rFonts w:ascii="Arial" w:hAnsi="Arial" w:cs="Arial"/>
        </w:rPr>
        <w:t xml:space="preserve"> </w:t>
      </w:r>
      <w:r w:rsidR="00484694">
        <w:rPr>
          <w:rFonts w:ascii="Arial" w:hAnsi="Arial" w:cs="Arial"/>
        </w:rPr>
        <w:t xml:space="preserve">Das Gros der Wohnungen ist bereits bezogen. Ein paar attraktive Wohnungen stehen noch kurzfristig zur Verfügung. Weitere Informationen finden sie unter wwww.felsenkeller-kassel.de sowie unserem Wohnungsportal unter: </w:t>
      </w:r>
      <w:r w:rsidR="00484694" w:rsidRPr="00484694">
        <w:rPr>
          <w:rFonts w:ascii="Arial" w:hAnsi="Arial" w:cs="Arial"/>
        </w:rPr>
        <w:t>https://www.wohnen-in-der-mitte.de/mietwohnungen/</w:t>
      </w:r>
      <w:r w:rsidR="00E12DB3">
        <w:rPr>
          <w:rFonts w:ascii="Arial" w:hAnsi="Arial" w:cs="Arial"/>
        </w:rPr>
        <w:t xml:space="preserve"> </w:t>
      </w:r>
    </w:p>
    <w:p w14:paraId="1DCCA62D" w14:textId="77777777" w:rsidR="001A6250" w:rsidRDefault="001A6250" w:rsidP="004B6735">
      <w:pPr>
        <w:spacing w:line="360" w:lineRule="auto"/>
        <w:ind w:right="1134"/>
        <w:jc w:val="both"/>
        <w:rPr>
          <w:rFonts w:ascii="Arial" w:hAnsi="Arial" w:cs="Arial"/>
        </w:rPr>
      </w:pPr>
    </w:p>
    <w:p w14:paraId="5E88C4EC" w14:textId="77777777" w:rsidR="001A6250" w:rsidRDefault="001A6250" w:rsidP="001A6250">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4E518BCD" w14:textId="4BD77C6A" w:rsidR="001A6250" w:rsidRPr="00293741" w:rsidRDefault="001A6250" w:rsidP="00293741">
      <w:pPr>
        <w:ind w:right="1134"/>
        <w:jc w:val="both"/>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Pr>
          <w:rFonts w:ascii="Arial" w:hAnsi="Arial" w:cs="Arial"/>
        </w:rPr>
        <w:t>ProjektStadt</w:t>
      </w:r>
      <w:proofErr w:type="spellEnd"/>
      <w:r>
        <w:rPr>
          <w:rFonts w:ascii="Arial" w:hAnsi="Arial" w:cs="Arial"/>
        </w:rPr>
        <w:t xml:space="preserve"> werden Kompetenzfelder gebündelt, um nachhaltige </w:t>
      </w:r>
      <w:r>
        <w:rPr>
          <w:rFonts w:ascii="Arial" w:hAnsi="Arial" w:cs="Arial"/>
        </w:rPr>
        <w:lastRenderedPageBreak/>
        <w:t xml:space="preserve">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9" w:history="1">
        <w:r>
          <w:rPr>
            <w:rStyle w:val="Hyperlink"/>
            <w:rFonts w:ascii="Arial" w:hAnsi="Arial" w:cs="Arial"/>
          </w:rPr>
          <w:t>www.naheimst.de</w:t>
        </w:r>
      </w:hyperlink>
    </w:p>
    <w:sectPr w:rsidR="001A6250" w:rsidRPr="00293741">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09255" w14:textId="77777777" w:rsidR="003F7BB8" w:rsidRDefault="003F7BB8">
      <w:r>
        <w:separator/>
      </w:r>
    </w:p>
  </w:endnote>
  <w:endnote w:type="continuationSeparator" w:id="0">
    <w:p w14:paraId="328DE3D2" w14:textId="77777777" w:rsidR="003F7BB8" w:rsidRDefault="003F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51DA" w14:textId="77777777"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77777777"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134C4798" w14:textId="77777777"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77777777"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AB417" w14:textId="77777777" w:rsidR="003F7BB8" w:rsidRDefault="003F7BB8">
      <w:r>
        <w:separator/>
      </w:r>
    </w:p>
  </w:footnote>
  <w:footnote w:type="continuationSeparator" w:id="0">
    <w:p w14:paraId="06E1039B" w14:textId="77777777" w:rsidR="003F7BB8" w:rsidRDefault="003F7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DCF63" w14:textId="7FF175B8" w:rsidR="007C38FC" w:rsidRDefault="00A6795D">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6D3E1C49" wp14:editId="6E4FB544">
          <wp:simplePos x="0" y="0"/>
          <wp:positionH relativeFrom="margin">
            <wp:posOffset>-160020</wp:posOffset>
          </wp:positionH>
          <wp:positionV relativeFrom="margin">
            <wp:posOffset>-2548890</wp:posOffset>
          </wp:positionV>
          <wp:extent cx="1630680" cy="984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554">
      <w:rPr>
        <w:rFonts w:ascii="Arial" w:hAnsi="Arial" w:cs="Arial"/>
        <w:b/>
        <w:bCs/>
        <w:noProof/>
        <w:spacing w:val="60"/>
        <w:sz w:val="28"/>
        <w:szCs w:val="28"/>
      </w:rPr>
      <w:drawing>
        <wp:inline distT="0" distB="0" distL="0" distR="0" wp14:anchorId="02C38615" wp14:editId="21FB83F6">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1A9C595" w14:textId="77777777" w:rsidR="007C38FC" w:rsidRDefault="007C38FC">
    <w:pPr>
      <w:pStyle w:val="Kopfzeile"/>
      <w:rPr>
        <w:rFonts w:ascii="Arial" w:hAnsi="Arial" w:cs="Arial"/>
        <w:b/>
        <w:bCs/>
        <w:spacing w:val="60"/>
        <w:sz w:val="28"/>
        <w:szCs w:val="28"/>
      </w:rPr>
    </w:pPr>
  </w:p>
  <w:p w14:paraId="590DBCF2" w14:textId="77777777" w:rsidR="007C38FC" w:rsidRDefault="007C38FC">
    <w:pPr>
      <w:pStyle w:val="Kopfzeile"/>
      <w:rPr>
        <w:rFonts w:ascii="Arial" w:hAnsi="Arial" w:cs="Arial"/>
        <w:b/>
        <w:bCs/>
        <w:spacing w:val="60"/>
        <w:sz w:val="28"/>
        <w:szCs w:val="28"/>
      </w:rPr>
    </w:pPr>
  </w:p>
  <w:p w14:paraId="7F166541" w14:textId="77777777"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77777777" w:rsidR="007C38FC" w:rsidRDefault="007C38FC">
    <w:pPr>
      <w:pStyle w:val="Kopfzeile"/>
      <w:rPr>
        <w:rFonts w:ascii="Arial" w:hAnsi="Arial" w:cs="Arial"/>
        <w:b/>
        <w:bCs/>
        <w:spacing w:val="60"/>
        <w:sz w:val="24"/>
        <w:szCs w:val="24"/>
      </w:rPr>
    </w:pPr>
  </w:p>
  <w:p w14:paraId="7DFF411E" w14:textId="3EA8632E" w:rsidR="007C38FC" w:rsidRDefault="00A54554">
    <w:pPr>
      <w:pStyle w:val="Kopfzeile"/>
      <w:rPr>
        <w:rFonts w:ascii="Arial" w:hAnsi="Arial" w:cs="Arial"/>
      </w:rPr>
    </w:pPr>
    <w:r>
      <w:rPr>
        <w:rFonts w:ascii="Arial" w:hAnsi="Arial" w:cs="Arial"/>
      </w:rPr>
      <w:t xml:space="preserve">Datum: </w:t>
    </w:r>
    <w:r w:rsidR="00060F0D">
      <w:rPr>
        <w:rFonts w:ascii="Arial" w:hAnsi="Arial" w:cs="Arial"/>
      </w:rPr>
      <w:t>2</w:t>
    </w:r>
    <w:r w:rsidR="004A0D3A">
      <w:rPr>
        <w:rFonts w:ascii="Arial" w:hAnsi="Arial" w:cs="Arial"/>
      </w:rPr>
      <w:t>0</w:t>
    </w:r>
    <w:r>
      <w:rPr>
        <w:rFonts w:ascii="Arial" w:hAnsi="Arial" w:cs="Arial"/>
      </w:rPr>
      <w:t>.</w:t>
    </w:r>
    <w:r w:rsidR="004A0D3A">
      <w:rPr>
        <w:rFonts w:ascii="Arial" w:hAnsi="Arial" w:cs="Arial"/>
      </w:rPr>
      <w:t>12</w:t>
    </w:r>
    <w:r>
      <w:rPr>
        <w:rFonts w:ascii="Arial" w:hAnsi="Arial" w:cs="Arial"/>
      </w:rPr>
      <w:t>.202</w:t>
    </w:r>
    <w:r w:rsidR="00060F0D">
      <w:rPr>
        <w:rFonts w:ascii="Arial" w:hAnsi="Arial" w:cs="Arial"/>
      </w:rPr>
      <w:t>1</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447207F2" w14:textId="620D01AC" w:rsidR="007C38FC" w:rsidRDefault="00A54554">
    <w:pPr>
      <w:pStyle w:val="Kopfzeile"/>
      <w:rPr>
        <w:rFonts w:ascii="Arial" w:hAnsi="Arial" w:cs="Arial"/>
      </w:rPr>
    </w:pPr>
    <w:r>
      <w:rPr>
        <w:rFonts w:ascii="Arial" w:hAnsi="Arial" w:cs="Arial"/>
      </w:rPr>
      <w:t xml:space="preserve">Anzahl Zeichen inkl. Leerzeichen: </w:t>
    </w:r>
    <w:r w:rsidR="00474E75">
      <w:rPr>
        <w:rFonts w:ascii="Arial" w:hAnsi="Arial" w:cs="Arial"/>
      </w:rPr>
      <w:t>3.741</w:t>
    </w:r>
    <w:r>
      <w:rPr>
        <w:rFonts w:ascii="Arial" w:hAnsi="Arial" w:cs="Arial"/>
      </w:rPr>
      <w:t xml:space="preserve"> ohne </w:t>
    </w:r>
    <w:proofErr w:type="spellStart"/>
    <w:r>
      <w:rPr>
        <w:rFonts w:ascii="Arial" w:hAnsi="Arial" w:cs="Arial"/>
      </w:rPr>
      <w:t>Boilerplate</w:t>
    </w:r>
    <w:proofErr w:type="spellEnd"/>
  </w:p>
  <w:p w14:paraId="65A7A60E" w14:textId="77777777" w:rsidR="007C38FC" w:rsidRDefault="007C38FC">
    <w:pPr>
      <w:pStyle w:val="Kopfzeile"/>
      <w:rPr>
        <w:rFonts w:ascii="Arial" w:hAnsi="Arial" w:cs="Arial"/>
        <w:sz w:val="28"/>
        <w:szCs w:val="28"/>
      </w:rPr>
    </w:pPr>
  </w:p>
  <w:p w14:paraId="6B9A4A70" w14:textId="77777777" w:rsidR="007C38FC" w:rsidRDefault="007C38FC">
    <w:pPr>
      <w:pStyle w:val="Kopfzeile"/>
      <w:rPr>
        <w:rFonts w:ascii="Arial" w:hAnsi="Arial" w:cs="Arial"/>
        <w:sz w:val="28"/>
        <w:szCs w:val="28"/>
      </w:rPr>
    </w:pPr>
  </w:p>
  <w:p w14:paraId="1926A559" w14:textId="77777777" w:rsidR="007C38FC" w:rsidRDefault="007C38FC">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30528"/>
    <w:rsid w:val="00060F0D"/>
    <w:rsid w:val="00070B99"/>
    <w:rsid w:val="000D2CC0"/>
    <w:rsid w:val="000F2322"/>
    <w:rsid w:val="00126228"/>
    <w:rsid w:val="00132C5A"/>
    <w:rsid w:val="00161FC4"/>
    <w:rsid w:val="00174CD0"/>
    <w:rsid w:val="001A6250"/>
    <w:rsid w:val="001B70FE"/>
    <w:rsid w:val="001F4B6E"/>
    <w:rsid w:val="002008B9"/>
    <w:rsid w:val="00212CA5"/>
    <w:rsid w:val="002147D1"/>
    <w:rsid w:val="002172B3"/>
    <w:rsid w:val="00243C2C"/>
    <w:rsid w:val="002853B8"/>
    <w:rsid w:val="00293741"/>
    <w:rsid w:val="002967E8"/>
    <w:rsid w:val="002B13AF"/>
    <w:rsid w:val="00306005"/>
    <w:rsid w:val="0033649E"/>
    <w:rsid w:val="00340D21"/>
    <w:rsid w:val="0037545E"/>
    <w:rsid w:val="00382A52"/>
    <w:rsid w:val="003A43D7"/>
    <w:rsid w:val="003A52F1"/>
    <w:rsid w:val="003C3194"/>
    <w:rsid w:val="003F7BB8"/>
    <w:rsid w:val="00472CB5"/>
    <w:rsid w:val="00474E75"/>
    <w:rsid w:val="00481145"/>
    <w:rsid w:val="00484694"/>
    <w:rsid w:val="004A0D3A"/>
    <w:rsid w:val="004B6735"/>
    <w:rsid w:val="004C2B68"/>
    <w:rsid w:val="004D6CF7"/>
    <w:rsid w:val="004F1F07"/>
    <w:rsid w:val="00525C17"/>
    <w:rsid w:val="00530372"/>
    <w:rsid w:val="00653C0A"/>
    <w:rsid w:val="0071301B"/>
    <w:rsid w:val="00752287"/>
    <w:rsid w:val="00770922"/>
    <w:rsid w:val="00774904"/>
    <w:rsid w:val="007C38FC"/>
    <w:rsid w:val="007C6B4D"/>
    <w:rsid w:val="007D0CF8"/>
    <w:rsid w:val="007D40ED"/>
    <w:rsid w:val="00804DF4"/>
    <w:rsid w:val="008A35C7"/>
    <w:rsid w:val="008C7A00"/>
    <w:rsid w:val="00986D24"/>
    <w:rsid w:val="009A2CA1"/>
    <w:rsid w:val="009B2319"/>
    <w:rsid w:val="00A54554"/>
    <w:rsid w:val="00A6795D"/>
    <w:rsid w:val="00A96F78"/>
    <w:rsid w:val="00AB51D9"/>
    <w:rsid w:val="00AC36B3"/>
    <w:rsid w:val="00B42F76"/>
    <w:rsid w:val="00B4755E"/>
    <w:rsid w:val="00B61C19"/>
    <w:rsid w:val="00BB3969"/>
    <w:rsid w:val="00BF1064"/>
    <w:rsid w:val="00C875B6"/>
    <w:rsid w:val="00C9244A"/>
    <w:rsid w:val="00C936AE"/>
    <w:rsid w:val="00CB4F9E"/>
    <w:rsid w:val="00D47540"/>
    <w:rsid w:val="00D714EB"/>
    <w:rsid w:val="00D71823"/>
    <w:rsid w:val="00D925CB"/>
    <w:rsid w:val="00DB6CEE"/>
    <w:rsid w:val="00DE32AC"/>
    <w:rsid w:val="00E12DB3"/>
    <w:rsid w:val="00E63719"/>
    <w:rsid w:val="00F1105D"/>
    <w:rsid w:val="00F30080"/>
    <w:rsid w:val="00F63664"/>
    <w:rsid w:val="00F71833"/>
    <w:rsid w:val="00FB17FC"/>
    <w:rsid w:val="00FD0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61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kassel@wohnstad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5806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2</cp:revision>
  <cp:lastPrinted>2006-02-20T13:39:00Z</cp:lastPrinted>
  <dcterms:created xsi:type="dcterms:W3CDTF">2022-01-06T09:20:00Z</dcterms:created>
  <dcterms:modified xsi:type="dcterms:W3CDTF">2022-01-06T09:20:00Z</dcterms:modified>
</cp:coreProperties>
</file>