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86D" w14:textId="6D6B8CB1" w:rsidR="00146F3C" w:rsidRPr="00CC30ED" w:rsidRDefault="00847C23">
      <w:pPr>
        <w:spacing w:line="360" w:lineRule="auto"/>
        <w:ind w:right="1134"/>
        <w:rPr>
          <w:rFonts w:ascii="Arial" w:hAnsi="Arial" w:cs="Arial"/>
          <w:b/>
          <w:sz w:val="36"/>
          <w:szCs w:val="36"/>
        </w:rPr>
      </w:pPr>
      <w:r>
        <w:rPr>
          <w:rFonts w:ascii="Arial" w:hAnsi="Arial" w:cs="Arial"/>
          <w:b/>
          <w:sz w:val="36"/>
          <w:szCs w:val="36"/>
        </w:rPr>
        <w:t>Urbanes Leben in modernem Quartier</w:t>
      </w:r>
    </w:p>
    <w:p w14:paraId="30770A5E" w14:textId="77777777" w:rsidR="00146F3C" w:rsidRPr="00CC30ED" w:rsidRDefault="00146F3C">
      <w:pPr>
        <w:spacing w:line="360" w:lineRule="auto"/>
        <w:ind w:right="1134"/>
        <w:rPr>
          <w:rFonts w:ascii="Arial" w:hAnsi="Arial" w:cs="Arial"/>
          <w:b/>
          <w:sz w:val="24"/>
          <w:szCs w:val="24"/>
        </w:rPr>
      </w:pPr>
    </w:p>
    <w:p w14:paraId="5249FAB0" w14:textId="658C99F1" w:rsidR="00D42D3E" w:rsidRDefault="00847C23" w:rsidP="00847C23">
      <w:pPr>
        <w:pStyle w:val="Textkrper"/>
        <w:kinsoku w:val="0"/>
        <w:overflowPunct w:val="0"/>
        <w:spacing w:line="360" w:lineRule="auto"/>
        <w:ind w:right="1134"/>
        <w:jc w:val="left"/>
        <w:rPr>
          <w:b/>
          <w:bCs/>
          <w:szCs w:val="24"/>
        </w:rPr>
      </w:pPr>
      <w:r>
        <w:rPr>
          <w:b/>
          <w:bCs/>
          <w:szCs w:val="24"/>
        </w:rPr>
        <w:t>Unternehmensgruppe Nassauische Heimstätte | Wohnstadt realisiert im Vorderen Westen in Kassel das MartiniTor / Baustellenrundgang mit NHW-Geschäftsführerin Monika Fontaine-Kretschmer und Oberbürgermeister Christian Geselle</w:t>
      </w:r>
    </w:p>
    <w:p w14:paraId="5557B63C" w14:textId="77777777" w:rsidR="00146F3C" w:rsidRPr="00CC30ED" w:rsidRDefault="00146F3C">
      <w:pPr>
        <w:pStyle w:val="Textkrper"/>
        <w:kinsoku w:val="0"/>
        <w:overflowPunct w:val="0"/>
        <w:spacing w:line="360" w:lineRule="auto"/>
        <w:ind w:right="1134"/>
        <w:rPr>
          <w:u w:val="single"/>
        </w:rPr>
      </w:pPr>
    </w:p>
    <w:p w14:paraId="509224BA" w14:textId="18037217" w:rsidR="00146F3C" w:rsidRDefault="00B9262D" w:rsidP="00D42D3E">
      <w:pPr>
        <w:spacing w:line="360" w:lineRule="auto"/>
        <w:ind w:right="1134"/>
        <w:jc w:val="both"/>
        <w:rPr>
          <w:rFonts w:ascii="Arial" w:hAnsi="Arial" w:cs="Arial"/>
        </w:rPr>
      </w:pPr>
      <w:r w:rsidRPr="00CC30ED">
        <w:rPr>
          <w:rFonts w:ascii="Arial" w:hAnsi="Arial" w:cs="Arial"/>
          <w:u w:val="single"/>
        </w:rPr>
        <w:t>Kassel</w:t>
      </w:r>
      <w:r w:rsidRPr="00CC30ED">
        <w:rPr>
          <w:rFonts w:ascii="Arial" w:hAnsi="Arial" w:cs="Arial"/>
        </w:rPr>
        <w:t xml:space="preserve"> – </w:t>
      </w:r>
      <w:r w:rsidR="00D42D3E">
        <w:rPr>
          <w:rFonts w:ascii="Arial" w:hAnsi="Arial" w:cs="Arial"/>
        </w:rPr>
        <w:t>60 bezahlbare Wohnungen</w:t>
      </w:r>
      <w:r w:rsidR="00D251B8">
        <w:rPr>
          <w:rFonts w:ascii="Arial" w:hAnsi="Arial" w:cs="Arial"/>
        </w:rPr>
        <w:t xml:space="preserve"> im KfW55-Standard</w:t>
      </w:r>
      <w:r w:rsidR="00D42D3E">
        <w:rPr>
          <w:rFonts w:ascii="Arial" w:hAnsi="Arial" w:cs="Arial"/>
        </w:rPr>
        <w:t>, 13 davon gefördert, in attraktiver Lage mit hervorragender Infrastruktur</w:t>
      </w:r>
      <w:r w:rsidR="00D251B8">
        <w:rPr>
          <w:rFonts w:ascii="Arial" w:hAnsi="Arial" w:cs="Arial"/>
        </w:rPr>
        <w:t xml:space="preserve"> und Fernwärmeanschluss</w:t>
      </w:r>
      <w:r w:rsidR="00D42D3E">
        <w:rPr>
          <w:rFonts w:ascii="Arial" w:hAnsi="Arial" w:cs="Arial"/>
        </w:rPr>
        <w:t>: Die Unternehmensgruppe Nassauische Heimstätte | Wohnstadt</w:t>
      </w:r>
      <w:r w:rsidR="00633FDE">
        <w:rPr>
          <w:rFonts w:ascii="Arial" w:hAnsi="Arial" w:cs="Arial"/>
        </w:rPr>
        <w:t xml:space="preserve"> </w:t>
      </w:r>
      <w:r w:rsidR="005E2863">
        <w:rPr>
          <w:rFonts w:ascii="Arial" w:hAnsi="Arial" w:cs="Arial"/>
        </w:rPr>
        <w:t xml:space="preserve">(NHW) </w:t>
      </w:r>
      <w:r w:rsidR="00633FDE">
        <w:rPr>
          <w:rFonts w:ascii="Arial" w:hAnsi="Arial" w:cs="Arial"/>
        </w:rPr>
        <w:t xml:space="preserve">baut im Martini-Quartier in Kassel das </w:t>
      </w:r>
      <w:proofErr w:type="spellStart"/>
      <w:r w:rsidR="00633FDE">
        <w:rPr>
          <w:rFonts w:ascii="Arial" w:hAnsi="Arial" w:cs="Arial"/>
        </w:rPr>
        <w:t>MartiniTor</w:t>
      </w:r>
      <w:proofErr w:type="spellEnd"/>
      <w:r w:rsidR="00F4416F">
        <w:rPr>
          <w:rFonts w:ascii="Arial" w:hAnsi="Arial" w:cs="Arial"/>
        </w:rPr>
        <w:t xml:space="preserve"> und investiert rund 17 Millionen Euro</w:t>
      </w:r>
      <w:r w:rsidR="00633FDE">
        <w:rPr>
          <w:rFonts w:ascii="Arial" w:hAnsi="Arial" w:cs="Arial"/>
        </w:rPr>
        <w:t xml:space="preserve">. </w:t>
      </w:r>
      <w:r w:rsidR="00F4416F">
        <w:rPr>
          <w:rFonts w:ascii="Arial" w:hAnsi="Arial" w:cs="Arial"/>
        </w:rPr>
        <w:t xml:space="preserve">Land Hessen und Stadt Kassel unterstützen das Vorhaben mit günstigen Darlehen über rund 1,5 Millionen Euro sowie Zuschüssen in Höhe von rund 410.000 Euro. </w:t>
      </w:r>
      <w:r w:rsidR="00633FDE">
        <w:rPr>
          <w:rFonts w:ascii="Arial" w:hAnsi="Arial" w:cs="Arial"/>
        </w:rPr>
        <w:t>Bei einem gemeinsamen Rundgang machten sich NHW-Geschäftsführerin Monika Fontaine-Kretschmer, Kassels Oberbürgermeister Christian Geselle sowie Sascha Holstein, Regionalcenterleiter der Wohnstadt in Kassel, ein Bild vom aktuellen Stand der Arbeiten.</w:t>
      </w:r>
      <w:r w:rsidR="005E2863">
        <w:rPr>
          <w:rFonts w:ascii="Arial" w:hAnsi="Arial" w:cs="Arial"/>
        </w:rPr>
        <w:t xml:space="preserve"> „</w:t>
      </w:r>
      <w:r w:rsidR="00105A8C">
        <w:rPr>
          <w:rFonts w:ascii="Arial" w:hAnsi="Arial" w:cs="Arial"/>
        </w:rPr>
        <w:t xml:space="preserve">Die Umwandlung des Martini-Quartiers von einer </w:t>
      </w:r>
      <w:r w:rsidR="0062514D">
        <w:rPr>
          <w:rFonts w:ascii="Arial" w:hAnsi="Arial" w:cs="Arial"/>
        </w:rPr>
        <w:t xml:space="preserve">ehemaligen </w:t>
      </w:r>
      <w:r w:rsidR="00105A8C">
        <w:rPr>
          <w:rFonts w:ascii="Arial" w:hAnsi="Arial" w:cs="Arial"/>
        </w:rPr>
        <w:t>Brauerei mit Sudhaus in ein modernes, vielfältiges Viertel ist ein spannendes Projekt und wir freuen uns, dass wir mit dem MartiniTor einen Beitrag zu</w:t>
      </w:r>
      <w:r w:rsidR="0062514D">
        <w:rPr>
          <w:rFonts w:ascii="Arial" w:hAnsi="Arial" w:cs="Arial"/>
        </w:rPr>
        <w:t>r gelungenen Wiedernutzung dieses urbanen Raumes</w:t>
      </w:r>
      <w:r w:rsidR="00105A8C">
        <w:rPr>
          <w:rFonts w:ascii="Arial" w:hAnsi="Arial" w:cs="Arial"/>
        </w:rPr>
        <w:t xml:space="preserve"> leisten können</w:t>
      </w:r>
      <w:r w:rsidR="005E2863">
        <w:rPr>
          <w:rFonts w:ascii="Arial" w:hAnsi="Arial" w:cs="Arial"/>
        </w:rPr>
        <w:t xml:space="preserve">“, sagte Fontaine-Kretschmer. </w:t>
      </w:r>
      <w:r w:rsidR="00105A8C">
        <w:rPr>
          <w:rFonts w:ascii="Arial" w:hAnsi="Arial" w:cs="Arial"/>
        </w:rPr>
        <w:t>„Unser gesellschaftlicher Auftrag ist es, bezahlbaren Wohnraum zu schaffen. Diesen Auftrag erfüllen wir auch hier, indem wir 13 geförderte Wohnungen realisieren und alle anderen Wohnungen deutlich unter der örtlichen Vergleichs</w:t>
      </w:r>
      <w:r w:rsidR="00105A8C">
        <w:rPr>
          <w:rFonts w:ascii="Arial" w:hAnsi="Arial" w:cs="Arial"/>
        </w:rPr>
        <w:lastRenderedPageBreak/>
        <w:t xml:space="preserve">miete anbieten werden.“ </w:t>
      </w:r>
      <w:r w:rsidR="005E2863">
        <w:rPr>
          <w:rFonts w:ascii="Arial" w:hAnsi="Arial" w:cs="Arial"/>
        </w:rPr>
        <w:t>„</w:t>
      </w:r>
      <w:r w:rsidR="00851908">
        <w:rPr>
          <w:rFonts w:ascii="Arial" w:hAnsi="Arial" w:cs="Arial"/>
        </w:rPr>
        <w:t>Der Ausbau der Wohnraumversorgung ist eine der großen Aufgaben der Stadt“</w:t>
      </w:r>
      <w:r w:rsidR="005E2863">
        <w:rPr>
          <w:rFonts w:ascii="Arial" w:hAnsi="Arial" w:cs="Arial"/>
        </w:rPr>
        <w:t xml:space="preserve">, ergänzte Oberbürgermeister Christian Geselle. „Wir sind froh, dass wir mit der NHW einen zuverlässigen Partner an der Seite haben, der uns dabei unterstützt, </w:t>
      </w:r>
      <w:r w:rsidR="00105A8C">
        <w:rPr>
          <w:rFonts w:ascii="Arial" w:hAnsi="Arial" w:cs="Arial"/>
        </w:rPr>
        <w:t xml:space="preserve">dringend benötigte Wohnungen </w:t>
      </w:r>
      <w:r w:rsidR="0062514D">
        <w:rPr>
          <w:rFonts w:ascii="Arial" w:hAnsi="Arial" w:cs="Arial"/>
        </w:rPr>
        <w:t xml:space="preserve">in innerstädtischer Lage </w:t>
      </w:r>
      <w:r w:rsidR="00105A8C">
        <w:rPr>
          <w:rFonts w:ascii="Arial" w:hAnsi="Arial" w:cs="Arial"/>
        </w:rPr>
        <w:t>zu schaffen</w:t>
      </w:r>
      <w:r w:rsidR="005E2863">
        <w:rPr>
          <w:rFonts w:ascii="Arial" w:hAnsi="Arial" w:cs="Arial"/>
        </w:rPr>
        <w:t>.“</w:t>
      </w:r>
    </w:p>
    <w:p w14:paraId="79192ECF" w14:textId="77777777" w:rsidR="00F4416F" w:rsidRDefault="00F4416F" w:rsidP="00D42D3E">
      <w:pPr>
        <w:spacing w:line="360" w:lineRule="auto"/>
        <w:ind w:right="1134"/>
        <w:jc w:val="both"/>
        <w:rPr>
          <w:rFonts w:ascii="Arial" w:hAnsi="Arial" w:cs="Arial"/>
        </w:rPr>
      </w:pPr>
    </w:p>
    <w:p w14:paraId="4A3E618A" w14:textId="77777777" w:rsidR="00633FDE" w:rsidRPr="00633FDE" w:rsidRDefault="00633FDE" w:rsidP="00633FDE">
      <w:pPr>
        <w:spacing w:line="360" w:lineRule="auto"/>
        <w:ind w:right="1134"/>
        <w:jc w:val="both"/>
        <w:rPr>
          <w:rFonts w:ascii="Arial" w:hAnsi="Arial" w:cs="Arial"/>
          <w:b/>
          <w:bCs/>
        </w:rPr>
      </w:pPr>
      <w:r w:rsidRPr="00633FDE">
        <w:rPr>
          <w:rFonts w:ascii="Arial" w:hAnsi="Arial" w:cs="Arial"/>
          <w:b/>
          <w:bCs/>
        </w:rPr>
        <w:t>Bezahlbarer Wohnraum in beliebter Lage</w:t>
      </w:r>
    </w:p>
    <w:p w14:paraId="69202F02" w14:textId="3CC74D75" w:rsidR="00D251B8" w:rsidRDefault="00633FDE" w:rsidP="00847C23">
      <w:pPr>
        <w:spacing w:line="360" w:lineRule="auto"/>
        <w:ind w:right="1134"/>
        <w:jc w:val="both"/>
        <w:rPr>
          <w:rFonts w:ascii="Arial" w:hAnsi="Arial" w:cs="Arial"/>
        </w:rPr>
      </w:pPr>
      <w:r w:rsidRPr="00633FDE">
        <w:rPr>
          <w:rFonts w:ascii="Arial" w:hAnsi="Arial" w:cs="Arial"/>
        </w:rPr>
        <w:t xml:space="preserve">Das </w:t>
      </w:r>
      <w:r>
        <w:rPr>
          <w:rFonts w:ascii="Arial" w:hAnsi="Arial" w:cs="Arial"/>
        </w:rPr>
        <w:t>MartiniTor</w:t>
      </w:r>
      <w:r w:rsidRPr="00633FDE">
        <w:rPr>
          <w:rFonts w:ascii="Arial" w:hAnsi="Arial" w:cs="Arial"/>
        </w:rPr>
        <w:t xml:space="preserve"> wird in U-Form als Blockrandbebauung an der Ecke Kölnische Straße/Uhlandstraße realisiert. Die bis zu fünf Geschosse sind nach oben hin g</w:t>
      </w:r>
      <w:r w:rsidR="00AA25E3">
        <w:rPr>
          <w:rFonts w:ascii="Arial" w:hAnsi="Arial" w:cs="Arial"/>
        </w:rPr>
        <w:t>e</w:t>
      </w:r>
      <w:r w:rsidRPr="00633FDE">
        <w:rPr>
          <w:rFonts w:ascii="Arial" w:hAnsi="Arial" w:cs="Arial"/>
        </w:rPr>
        <w:t xml:space="preserve">staffelt und bilden zu den Anliegerstraßen </w:t>
      </w:r>
      <w:r>
        <w:rPr>
          <w:rFonts w:ascii="Arial" w:hAnsi="Arial" w:cs="Arial"/>
        </w:rPr>
        <w:t xml:space="preserve">hin </w:t>
      </w:r>
      <w:r w:rsidRPr="00633FDE">
        <w:rPr>
          <w:rFonts w:ascii="Arial" w:hAnsi="Arial" w:cs="Arial"/>
        </w:rPr>
        <w:t xml:space="preserve">attraktive Fassaden. Durch die </w:t>
      </w:r>
      <w:r>
        <w:rPr>
          <w:rFonts w:ascii="Arial" w:hAnsi="Arial" w:cs="Arial"/>
        </w:rPr>
        <w:t xml:space="preserve">markante </w:t>
      </w:r>
      <w:r w:rsidRPr="00633FDE">
        <w:rPr>
          <w:rFonts w:ascii="Arial" w:hAnsi="Arial" w:cs="Arial"/>
        </w:rPr>
        <w:t xml:space="preserve">Form entsteht ein Innenhof, der den künftigen Mietern ruhige Erholungs- und Rückzugsflächen bietet. </w:t>
      </w:r>
      <w:r w:rsidR="00847C23" w:rsidRPr="00847C23">
        <w:rPr>
          <w:rFonts w:ascii="Arial" w:hAnsi="Arial" w:cs="Arial"/>
        </w:rPr>
        <w:t xml:space="preserve">Von diesem privaten Bereich sind auch die Eingänge zu den Wohnungen erreichbar. </w:t>
      </w:r>
      <w:r w:rsidRPr="00633FDE">
        <w:rPr>
          <w:rFonts w:ascii="Arial" w:hAnsi="Arial" w:cs="Arial"/>
        </w:rPr>
        <w:t xml:space="preserve">Die 47 frei finanzierten und 13 geförderten Mietwohnungen </w:t>
      </w:r>
      <w:r>
        <w:rPr>
          <w:rFonts w:ascii="Arial" w:hAnsi="Arial" w:cs="Arial"/>
        </w:rPr>
        <w:t xml:space="preserve">haben ein bis vier Zimmer, </w:t>
      </w:r>
      <w:r w:rsidRPr="00633FDE">
        <w:rPr>
          <w:rFonts w:ascii="Arial" w:hAnsi="Arial" w:cs="Arial"/>
        </w:rPr>
        <w:t>sind zwischen 4</w:t>
      </w:r>
      <w:r w:rsidR="0062514D">
        <w:rPr>
          <w:rFonts w:ascii="Arial" w:hAnsi="Arial" w:cs="Arial"/>
        </w:rPr>
        <w:t>8</w:t>
      </w:r>
      <w:r w:rsidRPr="00633FDE">
        <w:rPr>
          <w:rFonts w:ascii="Arial" w:hAnsi="Arial" w:cs="Arial"/>
        </w:rPr>
        <w:t xml:space="preserve"> und 9</w:t>
      </w:r>
      <w:r>
        <w:rPr>
          <w:rFonts w:ascii="Arial" w:hAnsi="Arial" w:cs="Arial"/>
        </w:rPr>
        <w:t>8</w:t>
      </w:r>
      <w:r w:rsidRPr="00633FDE">
        <w:rPr>
          <w:rFonts w:ascii="Arial" w:hAnsi="Arial" w:cs="Arial"/>
        </w:rPr>
        <w:t xml:space="preserve"> qm groß</w:t>
      </w:r>
      <w:r w:rsidR="00D251B8">
        <w:rPr>
          <w:rFonts w:ascii="Arial" w:hAnsi="Arial" w:cs="Arial"/>
        </w:rPr>
        <w:t xml:space="preserve"> </w:t>
      </w:r>
      <w:r w:rsidRPr="00633FDE">
        <w:rPr>
          <w:rFonts w:ascii="Arial" w:hAnsi="Arial" w:cs="Arial"/>
        </w:rPr>
        <w:t>und richten sich an unterschiedliche Zielgruppen – an Singles und Paare ebenso wie an Familien mit Kindern. Alle Wohnungen haben einen barrierefreien Zugang</w:t>
      </w:r>
      <w:r>
        <w:rPr>
          <w:rFonts w:ascii="Arial" w:hAnsi="Arial" w:cs="Arial"/>
        </w:rPr>
        <w:t xml:space="preserve">, </w:t>
      </w:r>
      <w:r w:rsidR="0062514D">
        <w:rPr>
          <w:rFonts w:ascii="Arial" w:hAnsi="Arial" w:cs="Arial"/>
        </w:rPr>
        <w:t xml:space="preserve">fast alle </w:t>
      </w:r>
      <w:r>
        <w:rPr>
          <w:rFonts w:ascii="Arial" w:hAnsi="Arial" w:cs="Arial"/>
        </w:rPr>
        <w:t>sind mit Balkon ausgestattet</w:t>
      </w:r>
      <w:r w:rsidR="0062514D">
        <w:rPr>
          <w:rFonts w:ascii="Arial" w:hAnsi="Arial" w:cs="Arial"/>
        </w:rPr>
        <w:t xml:space="preserve"> – stellenweise sogar mit Blick auf den Herkules</w:t>
      </w:r>
      <w:r w:rsidRPr="00633FDE">
        <w:rPr>
          <w:rFonts w:ascii="Arial" w:hAnsi="Arial" w:cs="Arial"/>
        </w:rPr>
        <w:t>.</w:t>
      </w:r>
    </w:p>
    <w:p w14:paraId="42796AD8" w14:textId="77777777" w:rsidR="00D251B8" w:rsidRDefault="00D251B8" w:rsidP="00847C23">
      <w:pPr>
        <w:spacing w:line="360" w:lineRule="auto"/>
        <w:ind w:right="1134"/>
        <w:jc w:val="both"/>
        <w:rPr>
          <w:rFonts w:ascii="Arial" w:hAnsi="Arial" w:cs="Arial"/>
        </w:rPr>
      </w:pPr>
    </w:p>
    <w:p w14:paraId="5D52CF2A" w14:textId="6F271787" w:rsidR="00D251B8" w:rsidRDefault="00633FDE" w:rsidP="00847C23">
      <w:pPr>
        <w:spacing w:line="360" w:lineRule="auto"/>
        <w:ind w:right="1134"/>
        <w:jc w:val="both"/>
        <w:rPr>
          <w:rFonts w:ascii="Arial" w:hAnsi="Arial" w:cs="Arial"/>
        </w:rPr>
      </w:pPr>
      <w:r>
        <w:rPr>
          <w:rFonts w:ascii="Arial" w:hAnsi="Arial" w:cs="Arial"/>
        </w:rPr>
        <w:t>E</w:t>
      </w:r>
      <w:r w:rsidR="00D251B8">
        <w:rPr>
          <w:rFonts w:ascii="Arial" w:hAnsi="Arial" w:cs="Arial"/>
        </w:rPr>
        <w:t xml:space="preserve">rgänzt wird das MartiniTor durch </w:t>
      </w:r>
      <w:r w:rsidRPr="00633FDE">
        <w:rPr>
          <w:rFonts w:ascii="Arial" w:hAnsi="Arial" w:cs="Arial"/>
        </w:rPr>
        <w:t>drei Gewerbeeinheiten im Erdgeschoss</w:t>
      </w:r>
      <w:r w:rsidR="00D251B8">
        <w:rPr>
          <w:rFonts w:ascii="Arial" w:hAnsi="Arial" w:cs="Arial"/>
        </w:rPr>
        <w:t>. In eine davon</w:t>
      </w:r>
      <w:r>
        <w:rPr>
          <w:rFonts w:ascii="Arial" w:hAnsi="Arial" w:cs="Arial"/>
        </w:rPr>
        <w:t xml:space="preserve"> wird </w:t>
      </w:r>
      <w:r w:rsidRPr="00633FDE">
        <w:rPr>
          <w:rFonts w:ascii="Arial" w:hAnsi="Arial" w:cs="Arial"/>
        </w:rPr>
        <w:t>eine Bäckerei mit Café einziehen, die Mieter der übrigen Einheiten stehen noch nicht fest. Hinzu komm</w:t>
      </w:r>
      <w:r>
        <w:rPr>
          <w:rFonts w:ascii="Arial" w:hAnsi="Arial" w:cs="Arial"/>
        </w:rPr>
        <w:t>t</w:t>
      </w:r>
      <w:r w:rsidRPr="00633FDE">
        <w:rPr>
          <w:rFonts w:ascii="Arial" w:hAnsi="Arial" w:cs="Arial"/>
        </w:rPr>
        <w:t xml:space="preserve"> eine Tiefgarage mit 4</w:t>
      </w:r>
      <w:r>
        <w:rPr>
          <w:rFonts w:ascii="Arial" w:hAnsi="Arial" w:cs="Arial"/>
        </w:rPr>
        <w:t>2</w:t>
      </w:r>
      <w:r w:rsidRPr="00633FDE">
        <w:rPr>
          <w:rFonts w:ascii="Arial" w:hAnsi="Arial" w:cs="Arial"/>
        </w:rPr>
        <w:t xml:space="preserve"> Stellplätzen und zwei Carsharing-Plätze</w:t>
      </w:r>
      <w:r w:rsidR="00D251B8">
        <w:rPr>
          <w:rFonts w:ascii="Arial" w:hAnsi="Arial" w:cs="Arial"/>
        </w:rPr>
        <w:t>n</w:t>
      </w:r>
      <w:r w:rsidRPr="00633FDE">
        <w:rPr>
          <w:rFonts w:ascii="Arial" w:hAnsi="Arial" w:cs="Arial"/>
        </w:rPr>
        <w:t>.</w:t>
      </w:r>
      <w:r w:rsidR="00D251B8">
        <w:rPr>
          <w:rFonts w:ascii="Arial" w:hAnsi="Arial" w:cs="Arial"/>
        </w:rPr>
        <w:t xml:space="preserve"> </w:t>
      </w:r>
      <w:r w:rsidR="00D251B8" w:rsidRPr="00D251B8">
        <w:rPr>
          <w:rFonts w:ascii="Arial" w:hAnsi="Arial" w:cs="Arial"/>
        </w:rPr>
        <w:t xml:space="preserve">Im öffentlichen Durchgang zwischen der Straße „Am Alten Sudhaus“ </w:t>
      </w:r>
      <w:r w:rsidR="00D251B8">
        <w:rPr>
          <w:rFonts w:ascii="Arial" w:hAnsi="Arial" w:cs="Arial"/>
        </w:rPr>
        <w:t>Richtung</w:t>
      </w:r>
      <w:r w:rsidR="00D251B8" w:rsidRPr="00D251B8">
        <w:rPr>
          <w:rFonts w:ascii="Arial" w:hAnsi="Arial" w:cs="Arial"/>
        </w:rPr>
        <w:t xml:space="preserve"> Uhlandstraße </w:t>
      </w:r>
      <w:r w:rsidR="0062514D">
        <w:rPr>
          <w:rFonts w:ascii="Arial" w:hAnsi="Arial" w:cs="Arial"/>
        </w:rPr>
        <w:t>soll es zukünftig farbig und kreativ aussehen, daher ist an den bisher schmucklosen</w:t>
      </w:r>
      <w:r w:rsidR="00D251B8" w:rsidRPr="00D251B8">
        <w:rPr>
          <w:rFonts w:ascii="Arial" w:hAnsi="Arial" w:cs="Arial"/>
        </w:rPr>
        <w:t xml:space="preserve"> Wänden ein </w:t>
      </w:r>
      <w:r w:rsidR="00D251B8">
        <w:rPr>
          <w:rFonts w:ascii="Arial" w:hAnsi="Arial" w:cs="Arial"/>
        </w:rPr>
        <w:t>P</w:t>
      </w:r>
      <w:r w:rsidR="00D251B8" w:rsidRPr="00D251B8">
        <w:rPr>
          <w:rFonts w:ascii="Arial" w:hAnsi="Arial" w:cs="Arial"/>
        </w:rPr>
        <w:t>rojekt mit örtlichen Künstlern geplant.</w:t>
      </w:r>
      <w:r w:rsidR="00195A7D" w:rsidRPr="00195A7D">
        <w:rPr>
          <w:rFonts w:ascii="Arial" w:hAnsi="Arial" w:cs="Arial"/>
        </w:rPr>
        <w:t xml:space="preserve"> </w:t>
      </w:r>
      <w:r w:rsidR="00195A7D" w:rsidRPr="00633FDE">
        <w:rPr>
          <w:rFonts w:ascii="Arial" w:hAnsi="Arial" w:cs="Arial"/>
        </w:rPr>
        <w:t xml:space="preserve">Um Zeit und Geld </w:t>
      </w:r>
      <w:r w:rsidR="0062514D">
        <w:rPr>
          <w:rFonts w:ascii="Arial" w:hAnsi="Arial" w:cs="Arial"/>
        </w:rPr>
        <w:t xml:space="preserve">während der Bauphase </w:t>
      </w:r>
      <w:r w:rsidR="00195A7D" w:rsidRPr="00633FDE">
        <w:rPr>
          <w:rFonts w:ascii="Arial" w:hAnsi="Arial" w:cs="Arial"/>
        </w:rPr>
        <w:t>zu sparen, w</w:t>
      </w:r>
      <w:r w:rsidR="00195A7D">
        <w:rPr>
          <w:rFonts w:ascii="Arial" w:hAnsi="Arial" w:cs="Arial"/>
        </w:rPr>
        <w:t>u</w:t>
      </w:r>
      <w:r w:rsidR="00195A7D" w:rsidRPr="00633FDE">
        <w:rPr>
          <w:rFonts w:ascii="Arial" w:hAnsi="Arial" w:cs="Arial"/>
        </w:rPr>
        <w:t>rden Fertigteil</w:t>
      </w:r>
      <w:r w:rsidR="00195A7D" w:rsidRPr="00633FDE">
        <w:rPr>
          <w:rFonts w:ascii="Arial" w:hAnsi="Arial" w:cs="Arial"/>
        </w:rPr>
        <w:lastRenderedPageBreak/>
        <w:t>wände aus Beton als Trennwände eingesetzt und die Außenwände aus großformatigen Kalksandsteinen gemauert. Der felsige Untergrund sowie die beengten Verhältnisse stell</w:t>
      </w:r>
      <w:r w:rsidR="00195A7D">
        <w:rPr>
          <w:rFonts w:ascii="Arial" w:hAnsi="Arial" w:cs="Arial"/>
        </w:rPr>
        <w:t>t</w:t>
      </w:r>
      <w:r w:rsidR="00195A7D" w:rsidRPr="00633FDE">
        <w:rPr>
          <w:rFonts w:ascii="Arial" w:hAnsi="Arial" w:cs="Arial"/>
        </w:rPr>
        <w:t xml:space="preserve">en darüber hinaus eine besondere Herausforderung für die Bauherren dar. Läuft alles nach Plan, können die ersten Mieter im </w:t>
      </w:r>
      <w:r w:rsidR="00195A7D">
        <w:rPr>
          <w:rFonts w:ascii="Arial" w:hAnsi="Arial" w:cs="Arial"/>
        </w:rPr>
        <w:t>Sommer</w:t>
      </w:r>
      <w:r w:rsidR="00195A7D" w:rsidRPr="00633FDE">
        <w:rPr>
          <w:rFonts w:ascii="Arial" w:hAnsi="Arial" w:cs="Arial"/>
        </w:rPr>
        <w:t xml:space="preserve"> 2023 einziehen.</w:t>
      </w:r>
    </w:p>
    <w:p w14:paraId="2656FAD8" w14:textId="77777777" w:rsidR="00D251B8" w:rsidRDefault="00D251B8" w:rsidP="00847C23">
      <w:pPr>
        <w:spacing w:line="360" w:lineRule="auto"/>
        <w:ind w:right="1134"/>
        <w:jc w:val="both"/>
        <w:rPr>
          <w:rFonts w:ascii="Arial" w:hAnsi="Arial" w:cs="Arial"/>
        </w:rPr>
      </w:pPr>
    </w:p>
    <w:p w14:paraId="28E9E70C" w14:textId="659B12E8" w:rsidR="0092518A" w:rsidRPr="0092518A" w:rsidRDefault="0092518A" w:rsidP="0092518A">
      <w:pPr>
        <w:ind w:right="1134"/>
        <w:jc w:val="both"/>
        <w:rPr>
          <w:rFonts w:ascii="Arial" w:hAnsi="Arial" w:cs="Arial"/>
          <w:b/>
          <w:bCs/>
        </w:rPr>
      </w:pPr>
      <w:r w:rsidRPr="0092518A">
        <w:rPr>
          <w:rFonts w:ascii="Arial" w:hAnsi="Arial" w:cs="Arial"/>
          <w:b/>
          <w:bCs/>
        </w:rPr>
        <w:t>Bildunterschriften:</w:t>
      </w:r>
    </w:p>
    <w:p w14:paraId="2CD11BF4" w14:textId="532BE166" w:rsidR="0092518A" w:rsidRPr="005E2863" w:rsidRDefault="0092518A" w:rsidP="0092518A">
      <w:pPr>
        <w:ind w:right="1134"/>
        <w:jc w:val="both"/>
        <w:rPr>
          <w:rFonts w:ascii="Arial" w:hAnsi="Arial" w:cs="Arial"/>
        </w:rPr>
      </w:pPr>
      <w:r w:rsidRPr="0092518A">
        <w:rPr>
          <w:rFonts w:ascii="Arial" w:hAnsi="Arial" w:cs="Arial"/>
          <w:b/>
          <w:bCs/>
        </w:rPr>
        <w:t>PF1:</w:t>
      </w:r>
      <w:r w:rsidR="00C01A2E">
        <w:rPr>
          <w:rFonts w:ascii="Arial" w:hAnsi="Arial" w:cs="Arial"/>
          <w:b/>
          <w:bCs/>
        </w:rPr>
        <w:t xml:space="preserve"> </w:t>
      </w:r>
      <w:r w:rsidR="005E2863" w:rsidRPr="005E2863">
        <w:rPr>
          <w:rFonts w:ascii="Arial" w:hAnsi="Arial" w:cs="Arial"/>
        </w:rPr>
        <w:t xml:space="preserve">Gemeinsamer </w:t>
      </w:r>
      <w:r w:rsidR="00C01A2E" w:rsidRPr="005E2863">
        <w:rPr>
          <w:rFonts w:ascii="Arial" w:hAnsi="Arial" w:cs="Arial"/>
        </w:rPr>
        <w:t>Rundgang durch das MartiniTor: NHW-Geschäftsführerin Monika Fontaine-Kretschmer, Kassels Oberbürgermeister Christian Geselle (re.) und Regionalcenterleiter Sascha Holstein</w:t>
      </w:r>
      <w:r w:rsidR="005E2863" w:rsidRPr="005E2863">
        <w:rPr>
          <w:rFonts w:ascii="Arial" w:hAnsi="Arial" w:cs="Arial"/>
        </w:rPr>
        <w:t>. Foto: NHW</w:t>
      </w:r>
    </w:p>
    <w:p w14:paraId="49A75BCA" w14:textId="77777777" w:rsidR="00436897" w:rsidRDefault="00436897" w:rsidP="0092518A">
      <w:pPr>
        <w:ind w:right="1134"/>
        <w:jc w:val="both"/>
        <w:rPr>
          <w:rFonts w:ascii="Arial" w:hAnsi="Arial" w:cs="Arial"/>
        </w:rPr>
      </w:pPr>
    </w:p>
    <w:p w14:paraId="530FDC98" w14:textId="567B8447" w:rsidR="0092518A" w:rsidRPr="005E2863" w:rsidRDefault="0092518A" w:rsidP="0092518A">
      <w:pPr>
        <w:ind w:right="1134"/>
        <w:jc w:val="both"/>
        <w:rPr>
          <w:rFonts w:ascii="Arial" w:hAnsi="Arial" w:cs="Arial"/>
        </w:rPr>
      </w:pPr>
      <w:r w:rsidRPr="0092518A">
        <w:rPr>
          <w:rFonts w:ascii="Arial" w:hAnsi="Arial" w:cs="Arial"/>
          <w:b/>
          <w:bCs/>
        </w:rPr>
        <w:t>PF2</w:t>
      </w:r>
      <w:r w:rsidRPr="005E2863">
        <w:rPr>
          <w:rFonts w:ascii="Arial" w:hAnsi="Arial" w:cs="Arial"/>
        </w:rPr>
        <w:t>:</w:t>
      </w:r>
      <w:r w:rsidR="005E2863" w:rsidRPr="005E2863">
        <w:rPr>
          <w:rFonts w:ascii="Arial" w:hAnsi="Arial" w:cs="Arial"/>
        </w:rPr>
        <w:t xml:space="preserve"> Das MartiniTor im Vorderen Westen: Die NHW baut hier bis Sommer 2023 insgesamt 60 bezahlbare Mietwohnungen, 13 davon gefördert. Foto: NHW</w:t>
      </w:r>
    </w:p>
    <w:p w14:paraId="277089BE" w14:textId="77777777" w:rsidR="00C942F8" w:rsidRDefault="00C942F8">
      <w:pPr>
        <w:spacing w:line="360" w:lineRule="auto"/>
        <w:ind w:right="1134"/>
        <w:jc w:val="both"/>
        <w:rPr>
          <w:rFonts w:ascii="Arial" w:hAnsi="Arial" w:cs="Arial"/>
        </w:rPr>
      </w:pPr>
    </w:p>
    <w:p w14:paraId="52F87446" w14:textId="77777777" w:rsidR="00146F3C" w:rsidRDefault="00B9262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615AB63F" w14:textId="3AAA8581" w:rsidR="00446A6B" w:rsidRDefault="00446A6B" w:rsidP="00446A6B">
      <w:pPr>
        <w:ind w:right="1134"/>
        <w:jc w:val="both"/>
      </w:pPr>
      <w:r w:rsidRPr="00446A6B">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mit Partnern das Kommunikations- und Umsetzungsnetzwerk Initiative Wohnen.2050 gegründet. Mit hubitation verfügt die Unternehmensgruppe zudem über ein Startup- und Ideennetzwerk rund um innovatives Wohnen.</w:t>
      </w:r>
      <w:hyperlink r:id="rId7" w:history="1">
        <w:r w:rsidRPr="0039160F">
          <w:rPr>
            <w:rStyle w:val="Hyperlink"/>
            <w:rFonts w:ascii="Arial" w:hAnsi="Arial" w:cs="Arial"/>
          </w:rPr>
          <w:t>www.naheimst.de</w:t>
        </w:r>
      </w:hyperlink>
    </w:p>
    <w:sectPr w:rsidR="00446A6B">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20C4" w14:textId="77777777" w:rsidR="001E486C" w:rsidRDefault="001E486C">
      <w:r>
        <w:separator/>
      </w:r>
    </w:p>
  </w:endnote>
  <w:endnote w:type="continuationSeparator" w:id="0">
    <w:p w14:paraId="59C8E91E" w14:textId="77777777" w:rsidR="001E486C" w:rsidRDefault="001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77777777" w:rsidR="00146F3C" w:rsidRDefault="00B9262D">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4EBE" w14:textId="77777777" w:rsidR="001E486C" w:rsidRDefault="001E486C">
      <w:r>
        <w:separator/>
      </w:r>
    </w:p>
  </w:footnote>
  <w:footnote w:type="continuationSeparator" w:id="0">
    <w:p w14:paraId="4EED2BBE" w14:textId="77777777" w:rsidR="001E486C" w:rsidRDefault="001E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77777777" w:rsidR="00146F3C" w:rsidRDefault="00B9262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AC2671B" wp14:editId="1EFA55A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7CE77BD" w14:textId="77777777" w:rsidR="00146F3C" w:rsidRDefault="00146F3C">
    <w:pPr>
      <w:pStyle w:val="Kopfzeile"/>
      <w:rPr>
        <w:rFonts w:ascii="Arial" w:hAnsi="Arial" w:cs="Arial"/>
        <w:b/>
        <w:bCs/>
        <w:spacing w:val="60"/>
        <w:sz w:val="28"/>
        <w:szCs w:val="28"/>
      </w:rPr>
    </w:pPr>
  </w:p>
  <w:p w14:paraId="76D476A2" w14:textId="77777777" w:rsidR="00146F3C" w:rsidRDefault="00146F3C">
    <w:pPr>
      <w:pStyle w:val="Kopfzeile"/>
      <w:rPr>
        <w:rFonts w:ascii="Arial" w:hAnsi="Arial" w:cs="Arial"/>
        <w:b/>
        <w:bCs/>
        <w:spacing w:val="60"/>
        <w:sz w:val="28"/>
        <w:szCs w:val="28"/>
      </w:rPr>
    </w:pPr>
  </w:p>
  <w:p w14:paraId="4FD8110C" w14:textId="77777777"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20A9BC33" w:rsidR="00146F3C" w:rsidRDefault="00B9262D">
    <w:pPr>
      <w:pStyle w:val="Kopfzeile"/>
      <w:rPr>
        <w:rFonts w:ascii="Arial" w:hAnsi="Arial" w:cs="Arial"/>
      </w:rPr>
    </w:pPr>
    <w:r>
      <w:rPr>
        <w:rFonts w:ascii="Arial" w:hAnsi="Arial" w:cs="Arial"/>
      </w:rPr>
      <w:t xml:space="preserve">Datum: </w:t>
    </w:r>
    <w:r w:rsidR="00D42D3E">
      <w:rPr>
        <w:rFonts w:ascii="Arial" w:hAnsi="Arial" w:cs="Arial"/>
      </w:rPr>
      <w:t>1</w:t>
    </w:r>
    <w:r w:rsidR="00003B60">
      <w:rPr>
        <w:rFonts w:ascii="Arial" w:hAnsi="Arial" w:cs="Arial"/>
      </w:rPr>
      <w:t>6</w:t>
    </w:r>
    <w:r>
      <w:rPr>
        <w:rFonts w:ascii="Arial" w:hAnsi="Arial" w:cs="Arial"/>
      </w:rPr>
      <w:t>.</w:t>
    </w:r>
    <w:r w:rsidR="00446A6B">
      <w:rPr>
        <w:rFonts w:ascii="Arial" w:hAnsi="Arial" w:cs="Arial"/>
      </w:rPr>
      <w:t>11</w:t>
    </w:r>
    <w:r>
      <w:rPr>
        <w:rFonts w:ascii="Arial" w:hAnsi="Arial" w:cs="Arial"/>
      </w:rPr>
      <w:t>.202</w:t>
    </w:r>
    <w:r w:rsidR="00446A6B">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1AD7728B" w:rsidR="00146F3C" w:rsidRDefault="00B9262D">
    <w:pPr>
      <w:pStyle w:val="Kopfzeile"/>
      <w:rPr>
        <w:rFonts w:ascii="Arial" w:hAnsi="Arial" w:cs="Arial"/>
      </w:rPr>
    </w:pPr>
    <w:r>
      <w:rPr>
        <w:rFonts w:ascii="Arial" w:hAnsi="Arial" w:cs="Arial"/>
      </w:rPr>
      <w:t xml:space="preserve">Anzahl Zeichen inkl. Leerzeichen: </w:t>
    </w:r>
    <w:r w:rsidR="004A10EB">
      <w:rPr>
        <w:rFonts w:ascii="Arial" w:hAnsi="Arial" w:cs="Arial"/>
      </w:rPr>
      <w:t>3</w:t>
    </w:r>
    <w:r>
      <w:rPr>
        <w:rFonts w:ascii="Arial" w:hAnsi="Arial" w:cs="Arial"/>
      </w:rPr>
      <w:t>.</w:t>
    </w:r>
    <w:r w:rsidR="00851908">
      <w:rPr>
        <w:rFonts w:ascii="Arial" w:hAnsi="Arial" w:cs="Arial"/>
      </w:rPr>
      <w:t>497</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03B60"/>
    <w:rsid w:val="00022DEC"/>
    <w:rsid w:val="00032FC6"/>
    <w:rsid w:val="00041346"/>
    <w:rsid w:val="00045172"/>
    <w:rsid w:val="00052B06"/>
    <w:rsid w:val="000951F7"/>
    <w:rsid w:val="000B04F7"/>
    <w:rsid w:val="00102C18"/>
    <w:rsid w:val="00105A8C"/>
    <w:rsid w:val="00114047"/>
    <w:rsid w:val="00146F3C"/>
    <w:rsid w:val="00195A7D"/>
    <w:rsid w:val="001A6154"/>
    <w:rsid w:val="001A7006"/>
    <w:rsid w:val="001E2699"/>
    <w:rsid w:val="001E486C"/>
    <w:rsid w:val="00254C8E"/>
    <w:rsid w:val="00293922"/>
    <w:rsid w:val="00307A38"/>
    <w:rsid w:val="003102B6"/>
    <w:rsid w:val="00350C0D"/>
    <w:rsid w:val="003956B5"/>
    <w:rsid w:val="003D6AC4"/>
    <w:rsid w:val="004132FC"/>
    <w:rsid w:val="00436897"/>
    <w:rsid w:val="00446A6B"/>
    <w:rsid w:val="004573A2"/>
    <w:rsid w:val="004A10EB"/>
    <w:rsid w:val="005209F7"/>
    <w:rsid w:val="005D2096"/>
    <w:rsid w:val="005D31E9"/>
    <w:rsid w:val="005E2863"/>
    <w:rsid w:val="0062514D"/>
    <w:rsid w:val="00633FDE"/>
    <w:rsid w:val="006A0E2A"/>
    <w:rsid w:val="006C0B1F"/>
    <w:rsid w:val="006F30CE"/>
    <w:rsid w:val="007243BC"/>
    <w:rsid w:val="007A7D22"/>
    <w:rsid w:val="007C7092"/>
    <w:rsid w:val="007D3798"/>
    <w:rsid w:val="00847C23"/>
    <w:rsid w:val="00851908"/>
    <w:rsid w:val="0092518A"/>
    <w:rsid w:val="00927DCA"/>
    <w:rsid w:val="0095236E"/>
    <w:rsid w:val="009A2A5F"/>
    <w:rsid w:val="00A26080"/>
    <w:rsid w:val="00AA25E3"/>
    <w:rsid w:val="00B17649"/>
    <w:rsid w:val="00B20875"/>
    <w:rsid w:val="00B9262D"/>
    <w:rsid w:val="00BF7054"/>
    <w:rsid w:val="00C01A2E"/>
    <w:rsid w:val="00C43E3E"/>
    <w:rsid w:val="00C52E05"/>
    <w:rsid w:val="00C55312"/>
    <w:rsid w:val="00C942F8"/>
    <w:rsid w:val="00CC30ED"/>
    <w:rsid w:val="00CC3256"/>
    <w:rsid w:val="00CF52C8"/>
    <w:rsid w:val="00D251B8"/>
    <w:rsid w:val="00D3468A"/>
    <w:rsid w:val="00D42D3E"/>
    <w:rsid w:val="00D90A9F"/>
    <w:rsid w:val="00DA2F61"/>
    <w:rsid w:val="00DB3D63"/>
    <w:rsid w:val="00DC5373"/>
    <w:rsid w:val="00DD2EBA"/>
    <w:rsid w:val="00E23CAE"/>
    <w:rsid w:val="00E40EED"/>
    <w:rsid w:val="00F44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5096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2006-02-20T13:39:00Z</cp:lastPrinted>
  <dcterms:created xsi:type="dcterms:W3CDTF">2022-11-10T08:26:00Z</dcterms:created>
  <dcterms:modified xsi:type="dcterms:W3CDTF">2022-11-16T10:39:00Z</dcterms:modified>
</cp:coreProperties>
</file>